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AC8E62" w14:textId="77777777" w:rsidR="00AC5768" w:rsidRPr="00EC746D" w:rsidRDefault="00AC5768" w:rsidP="00D34862">
      <w:pPr>
        <w:spacing w:before="120" w:after="120" w:line="240" w:lineRule="auto"/>
        <w:contextualSpacing/>
        <w:jc w:val="center"/>
        <w:rPr>
          <w:rFonts w:ascii="Times New Roman" w:hAnsi="Times New Roman"/>
          <w:b/>
          <w:sz w:val="24"/>
          <w:szCs w:val="24"/>
          <w:lang w:eastAsia="cs-CZ"/>
        </w:rPr>
      </w:pPr>
      <w:r w:rsidRPr="00EC746D">
        <w:rPr>
          <w:rFonts w:ascii="Times New Roman" w:hAnsi="Times New Roman"/>
          <w:b/>
          <w:sz w:val="24"/>
          <w:szCs w:val="24"/>
          <w:lang w:eastAsia="cs-CZ"/>
        </w:rPr>
        <w:t>SMLOUVA</w:t>
      </w:r>
      <w:r w:rsidR="00394A17">
        <w:rPr>
          <w:rFonts w:ascii="Times New Roman" w:hAnsi="Times New Roman"/>
          <w:b/>
          <w:sz w:val="24"/>
          <w:szCs w:val="24"/>
          <w:lang w:eastAsia="cs-CZ"/>
        </w:rPr>
        <w:t xml:space="preserve"> č. </w:t>
      </w:r>
      <w:r w:rsidR="00603FC9">
        <w:rPr>
          <w:rFonts w:ascii="Times New Roman" w:hAnsi="Times New Roman"/>
          <w:b/>
          <w:sz w:val="24"/>
          <w:szCs w:val="24"/>
          <w:lang w:eastAsia="cs-CZ"/>
        </w:rPr>
        <w:t>……</w:t>
      </w:r>
      <w:r w:rsidR="00F03812">
        <w:rPr>
          <w:rFonts w:ascii="Times New Roman" w:hAnsi="Times New Roman"/>
          <w:b/>
          <w:sz w:val="24"/>
          <w:szCs w:val="24"/>
          <w:lang w:eastAsia="cs-CZ"/>
        </w:rPr>
        <w:t>/202</w:t>
      </w:r>
      <w:r w:rsidR="00603FC9">
        <w:rPr>
          <w:rFonts w:ascii="Times New Roman" w:hAnsi="Times New Roman"/>
          <w:b/>
          <w:sz w:val="24"/>
          <w:szCs w:val="24"/>
          <w:lang w:eastAsia="cs-CZ"/>
        </w:rPr>
        <w:t>4</w:t>
      </w:r>
      <w:r w:rsidR="00CC4FAF">
        <w:rPr>
          <w:rFonts w:ascii="Times New Roman" w:hAnsi="Times New Roman"/>
          <w:b/>
          <w:sz w:val="24"/>
          <w:szCs w:val="24"/>
          <w:lang w:eastAsia="cs-CZ"/>
        </w:rPr>
        <w:t>/</w:t>
      </w:r>
    </w:p>
    <w:p w14:paraId="3CDF3612" w14:textId="77777777" w:rsidR="00AC5768" w:rsidRPr="00EC746D" w:rsidRDefault="00AC5768" w:rsidP="00D34862">
      <w:pPr>
        <w:spacing w:before="120" w:after="120" w:line="240" w:lineRule="auto"/>
        <w:contextualSpacing/>
        <w:jc w:val="center"/>
        <w:rPr>
          <w:rFonts w:ascii="Times New Roman" w:hAnsi="Times New Roman"/>
          <w:b/>
          <w:sz w:val="24"/>
          <w:szCs w:val="24"/>
          <w:lang w:eastAsia="cs-CZ"/>
        </w:rPr>
      </w:pPr>
      <w:r w:rsidRPr="00EC746D">
        <w:rPr>
          <w:rFonts w:ascii="Times New Roman" w:hAnsi="Times New Roman"/>
          <w:b/>
          <w:sz w:val="24"/>
          <w:szCs w:val="24"/>
          <w:lang w:eastAsia="cs-CZ"/>
        </w:rPr>
        <w:t xml:space="preserve">o dílo na </w:t>
      </w:r>
      <w:r w:rsidR="008C3F69" w:rsidRPr="00EC746D">
        <w:rPr>
          <w:rFonts w:ascii="Times New Roman" w:hAnsi="Times New Roman"/>
          <w:b/>
          <w:sz w:val="24"/>
          <w:szCs w:val="24"/>
          <w:lang w:eastAsia="cs-CZ"/>
        </w:rPr>
        <w:t>provedení stavebních prací</w:t>
      </w:r>
      <w:r w:rsidRPr="00EC746D">
        <w:rPr>
          <w:rFonts w:ascii="Times New Roman" w:hAnsi="Times New Roman"/>
          <w:b/>
          <w:sz w:val="24"/>
          <w:szCs w:val="24"/>
          <w:lang w:eastAsia="cs-CZ"/>
        </w:rPr>
        <w:t xml:space="preserve"> (dále jen „smlouva“)</w:t>
      </w:r>
    </w:p>
    <w:p w14:paraId="5A2A1CBD" w14:textId="77777777" w:rsidR="00AC5768" w:rsidRPr="00EC746D" w:rsidRDefault="00AC5768" w:rsidP="00D34862">
      <w:pPr>
        <w:spacing w:before="120" w:after="120" w:line="240" w:lineRule="auto"/>
        <w:contextualSpacing/>
        <w:jc w:val="center"/>
        <w:rPr>
          <w:rFonts w:ascii="Times New Roman" w:hAnsi="Times New Roman"/>
          <w:sz w:val="24"/>
          <w:szCs w:val="24"/>
          <w:lang w:eastAsia="cs-CZ"/>
        </w:rPr>
      </w:pPr>
      <w:r w:rsidRPr="00EC746D">
        <w:rPr>
          <w:rFonts w:ascii="Times New Roman" w:hAnsi="Times New Roman"/>
          <w:sz w:val="24"/>
          <w:szCs w:val="24"/>
          <w:lang w:eastAsia="cs-CZ"/>
        </w:rPr>
        <w:t xml:space="preserve">uzavřená podle § </w:t>
      </w:r>
      <w:r w:rsidR="00E46F1C" w:rsidRPr="00EC746D">
        <w:rPr>
          <w:rFonts w:ascii="Times New Roman" w:hAnsi="Times New Roman"/>
          <w:sz w:val="24"/>
          <w:szCs w:val="24"/>
          <w:lang w:eastAsia="cs-CZ"/>
        </w:rPr>
        <w:t>2586</w:t>
      </w:r>
      <w:r w:rsidRPr="00EC746D">
        <w:rPr>
          <w:rFonts w:ascii="Times New Roman" w:hAnsi="Times New Roman"/>
          <w:sz w:val="24"/>
          <w:szCs w:val="24"/>
          <w:lang w:eastAsia="cs-CZ"/>
        </w:rPr>
        <w:t xml:space="preserve"> a násl. zákona č. </w:t>
      </w:r>
      <w:r w:rsidR="00E46F1C" w:rsidRPr="00EC746D">
        <w:rPr>
          <w:rFonts w:ascii="Times New Roman" w:hAnsi="Times New Roman"/>
          <w:sz w:val="24"/>
          <w:szCs w:val="24"/>
          <w:lang w:eastAsia="cs-CZ"/>
        </w:rPr>
        <w:t>89/2012</w:t>
      </w:r>
      <w:r w:rsidRPr="00EC746D">
        <w:rPr>
          <w:rFonts w:ascii="Times New Roman" w:hAnsi="Times New Roman"/>
          <w:sz w:val="24"/>
          <w:szCs w:val="24"/>
          <w:lang w:eastAsia="cs-CZ"/>
        </w:rPr>
        <w:t xml:space="preserve"> Sb., ve znění pozdějších předpisů </w:t>
      </w:r>
    </w:p>
    <w:p w14:paraId="1C9D7473" w14:textId="77777777" w:rsidR="00AC5768" w:rsidRPr="00EC746D" w:rsidRDefault="00AC5768" w:rsidP="00D34862">
      <w:pPr>
        <w:spacing w:before="120" w:after="120" w:line="240" w:lineRule="auto"/>
        <w:contextualSpacing/>
        <w:jc w:val="center"/>
        <w:rPr>
          <w:rFonts w:ascii="Times New Roman" w:hAnsi="Times New Roman"/>
          <w:sz w:val="24"/>
          <w:szCs w:val="24"/>
          <w:lang w:eastAsia="cs-CZ"/>
        </w:rPr>
      </w:pPr>
      <w:r w:rsidRPr="00EC746D">
        <w:rPr>
          <w:rFonts w:ascii="Times New Roman" w:hAnsi="Times New Roman"/>
          <w:sz w:val="24"/>
          <w:szCs w:val="24"/>
          <w:lang w:eastAsia="cs-CZ"/>
        </w:rPr>
        <w:t>(dále jen „</w:t>
      </w:r>
      <w:r w:rsidRPr="00EC746D">
        <w:rPr>
          <w:rFonts w:ascii="Times New Roman" w:hAnsi="Times New Roman"/>
          <w:b/>
          <w:sz w:val="24"/>
          <w:szCs w:val="24"/>
          <w:lang w:eastAsia="cs-CZ"/>
        </w:rPr>
        <w:t>O</w:t>
      </w:r>
      <w:r w:rsidR="00E46F1C" w:rsidRPr="00EC746D">
        <w:rPr>
          <w:rFonts w:ascii="Times New Roman" w:hAnsi="Times New Roman"/>
          <w:b/>
          <w:sz w:val="24"/>
          <w:szCs w:val="24"/>
          <w:lang w:eastAsia="cs-CZ"/>
        </w:rPr>
        <w:t>bčanský</w:t>
      </w:r>
      <w:r w:rsidRPr="00EC746D">
        <w:rPr>
          <w:rFonts w:ascii="Times New Roman" w:hAnsi="Times New Roman"/>
          <w:b/>
          <w:sz w:val="24"/>
          <w:szCs w:val="24"/>
          <w:lang w:eastAsia="cs-CZ"/>
        </w:rPr>
        <w:t xml:space="preserve"> zákoník</w:t>
      </w:r>
      <w:r w:rsidRPr="00EC746D">
        <w:rPr>
          <w:rFonts w:ascii="Times New Roman" w:hAnsi="Times New Roman"/>
          <w:sz w:val="24"/>
          <w:szCs w:val="24"/>
          <w:lang w:eastAsia="cs-CZ"/>
        </w:rPr>
        <w:t>“)</w:t>
      </w:r>
    </w:p>
    <w:p w14:paraId="5F8927EF" w14:textId="77777777" w:rsidR="00AC5768" w:rsidRPr="00EC746D" w:rsidRDefault="00AC5768" w:rsidP="00D34862">
      <w:pPr>
        <w:tabs>
          <w:tab w:val="left" w:pos="709"/>
        </w:tabs>
        <w:spacing w:before="120" w:after="120" w:line="240" w:lineRule="auto"/>
        <w:contextualSpacing/>
        <w:jc w:val="both"/>
        <w:rPr>
          <w:rFonts w:ascii="Times New Roman" w:hAnsi="Times New Roman"/>
          <w:b/>
          <w:sz w:val="24"/>
          <w:szCs w:val="24"/>
          <w:lang w:eastAsia="cs-CZ"/>
        </w:rPr>
      </w:pPr>
    </w:p>
    <w:p w14:paraId="2BCDD298" w14:textId="77777777" w:rsidR="00AC5768" w:rsidRPr="00EC746D" w:rsidRDefault="00AC5768" w:rsidP="00D34862">
      <w:pPr>
        <w:tabs>
          <w:tab w:val="left" w:pos="709"/>
        </w:tabs>
        <w:spacing w:before="120" w:after="120" w:line="240" w:lineRule="auto"/>
        <w:contextualSpacing/>
        <w:jc w:val="center"/>
        <w:rPr>
          <w:rFonts w:ascii="Times New Roman" w:hAnsi="Times New Roman"/>
          <w:b/>
          <w:sz w:val="24"/>
          <w:szCs w:val="24"/>
          <w:lang w:eastAsia="cs-CZ"/>
        </w:rPr>
      </w:pPr>
      <w:r w:rsidRPr="00EC746D">
        <w:rPr>
          <w:rFonts w:ascii="Times New Roman" w:hAnsi="Times New Roman"/>
          <w:b/>
          <w:sz w:val="24"/>
          <w:szCs w:val="24"/>
          <w:lang w:eastAsia="cs-CZ"/>
        </w:rPr>
        <w:t>Smluvní strany</w:t>
      </w:r>
    </w:p>
    <w:p w14:paraId="1214D1BC" w14:textId="77777777" w:rsidR="00AC5768" w:rsidRPr="00EC746D" w:rsidRDefault="00AC5768" w:rsidP="00D34862">
      <w:pPr>
        <w:tabs>
          <w:tab w:val="left" w:pos="709"/>
        </w:tabs>
        <w:spacing w:before="120" w:after="120" w:line="240" w:lineRule="auto"/>
        <w:contextualSpacing/>
        <w:jc w:val="both"/>
        <w:rPr>
          <w:rFonts w:ascii="Times New Roman" w:hAnsi="Times New Roman"/>
          <w:sz w:val="24"/>
          <w:szCs w:val="24"/>
          <w:lang w:eastAsia="cs-CZ"/>
        </w:rPr>
      </w:pPr>
    </w:p>
    <w:p w14:paraId="43BEDBD5" w14:textId="77777777" w:rsidR="007F4115" w:rsidRPr="00EC746D" w:rsidRDefault="0008348D" w:rsidP="00D34862">
      <w:pPr>
        <w:tabs>
          <w:tab w:val="left" w:pos="3544"/>
        </w:tabs>
        <w:spacing w:before="120" w:after="120" w:line="240" w:lineRule="auto"/>
        <w:ind w:left="3"/>
        <w:contextualSpacing/>
        <w:jc w:val="both"/>
        <w:rPr>
          <w:rFonts w:ascii="Times New Roman" w:hAnsi="Times New Roman"/>
          <w:sz w:val="24"/>
          <w:szCs w:val="24"/>
          <w:lang w:eastAsia="cs-CZ"/>
        </w:rPr>
      </w:pPr>
      <w:r w:rsidRPr="00EC746D">
        <w:rPr>
          <w:rFonts w:ascii="Times New Roman" w:hAnsi="Times New Roman"/>
          <w:b/>
          <w:sz w:val="24"/>
          <w:szCs w:val="24"/>
          <w:lang w:eastAsia="cs-CZ"/>
        </w:rPr>
        <w:t xml:space="preserve">      </w:t>
      </w:r>
      <w:r w:rsidR="007F4115" w:rsidRPr="00EC746D">
        <w:rPr>
          <w:rFonts w:ascii="Times New Roman" w:hAnsi="Times New Roman"/>
          <w:b/>
          <w:sz w:val="24"/>
          <w:szCs w:val="24"/>
          <w:lang w:eastAsia="cs-CZ"/>
        </w:rPr>
        <w:t>Objednatel:</w:t>
      </w:r>
      <w:r w:rsidR="007F4115" w:rsidRPr="00EC746D">
        <w:rPr>
          <w:rFonts w:ascii="Times New Roman" w:hAnsi="Times New Roman"/>
          <w:b/>
          <w:sz w:val="24"/>
          <w:szCs w:val="24"/>
          <w:lang w:eastAsia="cs-CZ"/>
        </w:rPr>
        <w:tab/>
        <w:t xml:space="preserve">Město </w:t>
      </w:r>
      <w:r w:rsidR="00603FC9">
        <w:rPr>
          <w:rFonts w:ascii="Times New Roman" w:hAnsi="Times New Roman"/>
          <w:b/>
          <w:sz w:val="24"/>
          <w:szCs w:val="24"/>
          <w:lang w:eastAsia="cs-CZ"/>
        </w:rPr>
        <w:t>Oslavany</w:t>
      </w:r>
      <w:r w:rsidR="007F4115" w:rsidRPr="00EC746D">
        <w:rPr>
          <w:rFonts w:ascii="Times New Roman" w:hAnsi="Times New Roman"/>
          <w:b/>
          <w:sz w:val="24"/>
          <w:szCs w:val="24"/>
          <w:lang w:eastAsia="cs-CZ"/>
        </w:rPr>
        <w:tab/>
      </w:r>
    </w:p>
    <w:p w14:paraId="0C045F9C" w14:textId="77777777" w:rsidR="007F4115" w:rsidRPr="00EC746D" w:rsidRDefault="0008348D" w:rsidP="00D34862">
      <w:pPr>
        <w:tabs>
          <w:tab w:val="left" w:pos="3544"/>
        </w:tabs>
        <w:spacing w:before="120" w:after="120" w:line="240" w:lineRule="auto"/>
        <w:contextualSpacing/>
        <w:jc w:val="both"/>
        <w:rPr>
          <w:rFonts w:ascii="Times New Roman" w:hAnsi="Times New Roman"/>
          <w:sz w:val="24"/>
          <w:szCs w:val="24"/>
          <w:lang w:eastAsia="cs-CZ"/>
        </w:rPr>
      </w:pPr>
      <w:r w:rsidRPr="00EC746D">
        <w:rPr>
          <w:rFonts w:ascii="Times New Roman" w:hAnsi="Times New Roman"/>
          <w:sz w:val="24"/>
          <w:szCs w:val="24"/>
          <w:lang w:eastAsia="cs-CZ"/>
        </w:rPr>
        <w:t xml:space="preserve">      </w:t>
      </w:r>
      <w:r w:rsidR="007F4115" w:rsidRPr="00EC746D">
        <w:rPr>
          <w:rFonts w:ascii="Times New Roman" w:hAnsi="Times New Roman"/>
          <w:sz w:val="24"/>
          <w:szCs w:val="24"/>
          <w:lang w:eastAsia="cs-CZ"/>
        </w:rPr>
        <w:t>sídlo:</w:t>
      </w:r>
      <w:r w:rsidR="007F4115" w:rsidRPr="00EC746D">
        <w:rPr>
          <w:rFonts w:ascii="Times New Roman" w:hAnsi="Times New Roman"/>
          <w:b/>
          <w:sz w:val="24"/>
          <w:szCs w:val="24"/>
          <w:lang w:eastAsia="cs-CZ"/>
        </w:rPr>
        <w:tab/>
      </w:r>
      <w:r w:rsidR="00D3442B">
        <w:rPr>
          <w:rFonts w:ascii="Times New Roman" w:hAnsi="Times New Roman"/>
          <w:sz w:val="24"/>
          <w:szCs w:val="24"/>
          <w:lang w:eastAsia="cs-CZ"/>
        </w:rPr>
        <w:tab/>
      </w:r>
      <w:r w:rsidR="00603FC9">
        <w:rPr>
          <w:rFonts w:ascii="Times New Roman" w:hAnsi="Times New Roman"/>
          <w:sz w:val="24"/>
          <w:szCs w:val="24"/>
          <w:lang w:eastAsia="cs-CZ"/>
        </w:rPr>
        <w:t>náměstí 13. prosince 51/2, 664 12 Oslavany</w:t>
      </w:r>
      <w:r w:rsidR="007F4115" w:rsidRPr="00EC746D">
        <w:rPr>
          <w:rFonts w:ascii="Times New Roman" w:hAnsi="Times New Roman"/>
          <w:sz w:val="24"/>
          <w:szCs w:val="24"/>
          <w:lang w:eastAsia="cs-CZ"/>
        </w:rPr>
        <w:tab/>
      </w:r>
      <w:r w:rsidR="007F4115" w:rsidRPr="00EC746D">
        <w:rPr>
          <w:rFonts w:ascii="Times New Roman" w:hAnsi="Times New Roman"/>
          <w:sz w:val="24"/>
          <w:szCs w:val="24"/>
          <w:lang w:eastAsia="cs-CZ"/>
        </w:rPr>
        <w:tab/>
      </w:r>
    </w:p>
    <w:p w14:paraId="1ED4A65C" w14:textId="77777777" w:rsidR="007F4115" w:rsidRPr="00EC746D" w:rsidRDefault="007F4115" w:rsidP="00D34862">
      <w:pPr>
        <w:tabs>
          <w:tab w:val="left" w:pos="709"/>
        </w:tabs>
        <w:spacing w:before="120" w:after="120" w:line="240" w:lineRule="auto"/>
        <w:ind w:left="709"/>
        <w:contextualSpacing/>
        <w:jc w:val="both"/>
        <w:rPr>
          <w:rFonts w:ascii="Times New Roman" w:hAnsi="Times New Roman"/>
          <w:sz w:val="24"/>
          <w:szCs w:val="24"/>
          <w:lang w:eastAsia="cs-CZ"/>
        </w:rPr>
      </w:pPr>
      <w:r w:rsidRPr="00EC746D">
        <w:rPr>
          <w:rFonts w:ascii="Times New Roman" w:hAnsi="Times New Roman"/>
          <w:sz w:val="24"/>
          <w:szCs w:val="24"/>
          <w:lang w:eastAsia="cs-CZ"/>
        </w:rPr>
        <w:t>IČ:</w:t>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00603FC9">
        <w:rPr>
          <w:rFonts w:ascii="Times New Roman" w:hAnsi="Times New Roman"/>
          <w:sz w:val="24"/>
          <w:szCs w:val="24"/>
          <w:lang w:eastAsia="cs-CZ"/>
        </w:rPr>
        <w:t>00282286</w:t>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r>
    </w:p>
    <w:p w14:paraId="5EFEE439" w14:textId="77777777" w:rsidR="007F4115" w:rsidRDefault="007F4115" w:rsidP="00D34862">
      <w:pPr>
        <w:tabs>
          <w:tab w:val="left" w:pos="709"/>
        </w:tabs>
        <w:spacing w:before="120" w:after="120" w:line="240" w:lineRule="auto"/>
        <w:ind w:left="709"/>
        <w:contextualSpacing/>
        <w:jc w:val="both"/>
        <w:rPr>
          <w:rFonts w:ascii="Times New Roman" w:hAnsi="Times New Roman"/>
          <w:sz w:val="24"/>
          <w:szCs w:val="24"/>
          <w:lang w:eastAsia="cs-CZ"/>
        </w:rPr>
      </w:pPr>
      <w:r w:rsidRPr="00EC746D">
        <w:rPr>
          <w:rFonts w:ascii="Times New Roman" w:hAnsi="Times New Roman"/>
          <w:sz w:val="24"/>
          <w:szCs w:val="24"/>
          <w:lang w:eastAsia="cs-CZ"/>
        </w:rPr>
        <w:t>DIČ:</w:t>
      </w:r>
      <w:r w:rsidRPr="00EC746D">
        <w:rPr>
          <w:rFonts w:ascii="Times New Roman" w:hAnsi="Times New Roman"/>
          <w:sz w:val="24"/>
          <w:szCs w:val="24"/>
          <w:lang w:eastAsia="cs-CZ"/>
        </w:rPr>
        <w:tab/>
      </w:r>
      <w:r w:rsidRPr="00EC746D">
        <w:rPr>
          <w:rFonts w:ascii="Times New Roman" w:hAnsi="Times New Roman"/>
          <w:i/>
          <w:sz w:val="24"/>
          <w:szCs w:val="24"/>
          <w:lang w:eastAsia="cs-CZ"/>
        </w:rPr>
        <w:tab/>
      </w:r>
      <w:r w:rsidRPr="00EC746D">
        <w:rPr>
          <w:rFonts w:ascii="Times New Roman" w:hAnsi="Times New Roman"/>
          <w:i/>
          <w:sz w:val="24"/>
          <w:szCs w:val="24"/>
          <w:lang w:eastAsia="cs-CZ"/>
        </w:rPr>
        <w:tab/>
      </w:r>
      <w:r w:rsidRPr="00EC746D">
        <w:rPr>
          <w:rFonts w:ascii="Times New Roman" w:hAnsi="Times New Roman"/>
          <w:i/>
          <w:sz w:val="24"/>
          <w:szCs w:val="24"/>
          <w:lang w:eastAsia="cs-CZ"/>
        </w:rPr>
        <w:tab/>
      </w:r>
      <w:r w:rsidRPr="00EC746D">
        <w:rPr>
          <w:rFonts w:ascii="Times New Roman" w:hAnsi="Times New Roman"/>
          <w:sz w:val="24"/>
          <w:szCs w:val="24"/>
          <w:lang w:eastAsia="cs-CZ"/>
        </w:rPr>
        <w:t>CZ00</w:t>
      </w:r>
      <w:r w:rsidR="00603FC9">
        <w:rPr>
          <w:rFonts w:ascii="Times New Roman" w:hAnsi="Times New Roman"/>
          <w:sz w:val="24"/>
          <w:szCs w:val="24"/>
          <w:lang w:eastAsia="cs-CZ"/>
        </w:rPr>
        <w:t>282286</w:t>
      </w:r>
    </w:p>
    <w:p w14:paraId="73863F83" w14:textId="77777777" w:rsidR="007F4115" w:rsidRPr="00EC746D" w:rsidRDefault="007F4115" w:rsidP="00D34862">
      <w:pPr>
        <w:tabs>
          <w:tab w:val="left" w:pos="709"/>
        </w:tabs>
        <w:spacing w:before="120" w:after="120" w:line="240" w:lineRule="auto"/>
        <w:ind w:left="709"/>
        <w:contextualSpacing/>
        <w:jc w:val="both"/>
        <w:rPr>
          <w:rFonts w:ascii="Times New Roman" w:hAnsi="Times New Roman"/>
          <w:i/>
          <w:sz w:val="10"/>
          <w:szCs w:val="10"/>
          <w:lang w:eastAsia="cs-CZ"/>
        </w:rPr>
      </w:pPr>
    </w:p>
    <w:p w14:paraId="003F7882" w14:textId="77777777" w:rsidR="007F4115" w:rsidRPr="00EC746D" w:rsidRDefault="007F4115" w:rsidP="00D34862">
      <w:pPr>
        <w:tabs>
          <w:tab w:val="left" w:pos="709"/>
        </w:tabs>
        <w:spacing w:before="120" w:after="120" w:line="240" w:lineRule="auto"/>
        <w:ind w:left="709"/>
        <w:contextualSpacing/>
        <w:jc w:val="both"/>
        <w:rPr>
          <w:rFonts w:ascii="Times New Roman" w:hAnsi="Times New Roman"/>
          <w:sz w:val="24"/>
          <w:szCs w:val="24"/>
          <w:lang w:eastAsia="cs-CZ"/>
        </w:rPr>
      </w:pPr>
      <w:r w:rsidRPr="00EC746D">
        <w:rPr>
          <w:rFonts w:ascii="Times New Roman" w:hAnsi="Times New Roman"/>
          <w:sz w:val="24"/>
          <w:szCs w:val="24"/>
          <w:lang w:eastAsia="cs-CZ"/>
        </w:rPr>
        <w:t>zastoupené:</w:t>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00603FC9">
        <w:rPr>
          <w:rFonts w:ascii="Times New Roman" w:hAnsi="Times New Roman"/>
          <w:sz w:val="24"/>
          <w:szCs w:val="24"/>
          <w:lang w:eastAsia="cs-CZ"/>
        </w:rPr>
        <w:t xml:space="preserve">Vít </w:t>
      </w:r>
      <w:proofErr w:type="spellStart"/>
      <w:r w:rsidR="00603FC9">
        <w:rPr>
          <w:rFonts w:ascii="Times New Roman" w:hAnsi="Times New Roman"/>
          <w:sz w:val="24"/>
          <w:szCs w:val="24"/>
          <w:lang w:eastAsia="cs-CZ"/>
        </w:rPr>
        <w:t>Aldorf</w:t>
      </w:r>
      <w:proofErr w:type="spellEnd"/>
      <w:r w:rsidR="00603FC9">
        <w:rPr>
          <w:rFonts w:ascii="Times New Roman" w:hAnsi="Times New Roman"/>
          <w:sz w:val="24"/>
          <w:szCs w:val="24"/>
          <w:lang w:eastAsia="cs-CZ"/>
        </w:rPr>
        <w:t>, starosta města</w:t>
      </w:r>
      <w:r w:rsidRPr="00EC746D">
        <w:rPr>
          <w:rFonts w:ascii="Times New Roman" w:hAnsi="Times New Roman"/>
          <w:sz w:val="24"/>
          <w:szCs w:val="24"/>
          <w:lang w:eastAsia="cs-CZ"/>
        </w:rPr>
        <w:tab/>
      </w:r>
    </w:p>
    <w:p w14:paraId="1DFEC6B4" w14:textId="77777777" w:rsidR="007F4115" w:rsidRPr="00EC746D" w:rsidRDefault="007F4115" w:rsidP="00D34862">
      <w:pPr>
        <w:tabs>
          <w:tab w:val="left" w:pos="709"/>
          <w:tab w:val="left" w:pos="3544"/>
        </w:tabs>
        <w:spacing w:before="120" w:after="120" w:line="240" w:lineRule="auto"/>
        <w:ind w:left="3544" w:hanging="2835"/>
        <w:contextualSpacing/>
        <w:jc w:val="both"/>
        <w:rPr>
          <w:rFonts w:ascii="Times New Roman" w:hAnsi="Times New Roman"/>
          <w:sz w:val="24"/>
          <w:szCs w:val="24"/>
          <w:lang w:eastAsia="cs-CZ"/>
        </w:rPr>
      </w:pPr>
      <w:r w:rsidRPr="00EC746D">
        <w:rPr>
          <w:rFonts w:ascii="Times New Roman" w:hAnsi="Times New Roman"/>
          <w:sz w:val="24"/>
          <w:szCs w:val="24"/>
          <w:lang w:eastAsia="cs-CZ"/>
        </w:rPr>
        <w:t>telefon:</w:t>
      </w:r>
      <w:r w:rsidR="0008348D" w:rsidRPr="00EC746D">
        <w:rPr>
          <w:rFonts w:ascii="Times New Roman" w:hAnsi="Times New Roman"/>
          <w:i/>
          <w:sz w:val="24"/>
          <w:szCs w:val="24"/>
          <w:lang w:eastAsia="cs-CZ"/>
        </w:rPr>
        <w:t xml:space="preserve">              </w:t>
      </w:r>
      <w:r w:rsidRPr="00EC746D">
        <w:rPr>
          <w:rFonts w:ascii="Times New Roman" w:hAnsi="Times New Roman"/>
          <w:i/>
          <w:sz w:val="24"/>
          <w:szCs w:val="24"/>
          <w:lang w:eastAsia="cs-CZ"/>
        </w:rPr>
        <w:tab/>
      </w:r>
      <w:r w:rsidR="00603FC9">
        <w:rPr>
          <w:rFonts w:ascii="Times New Roman" w:hAnsi="Times New Roman"/>
          <w:sz w:val="24"/>
          <w:szCs w:val="24"/>
          <w:lang w:eastAsia="cs-CZ"/>
        </w:rPr>
        <w:t>+420 546 418 411</w:t>
      </w:r>
    </w:p>
    <w:p w14:paraId="5219B910" w14:textId="77777777" w:rsidR="007F4115" w:rsidRPr="00EC746D" w:rsidRDefault="007F4115" w:rsidP="00D34862">
      <w:pPr>
        <w:tabs>
          <w:tab w:val="left" w:pos="709"/>
        </w:tabs>
        <w:spacing w:before="120" w:after="120" w:line="240" w:lineRule="auto"/>
        <w:ind w:left="709"/>
        <w:contextualSpacing/>
        <w:jc w:val="both"/>
        <w:rPr>
          <w:rFonts w:ascii="Times New Roman" w:hAnsi="Times New Roman"/>
          <w:sz w:val="24"/>
          <w:szCs w:val="24"/>
          <w:lang w:eastAsia="cs-CZ"/>
        </w:rPr>
      </w:pPr>
      <w:r w:rsidRPr="00EC746D">
        <w:rPr>
          <w:rFonts w:ascii="Times New Roman" w:hAnsi="Times New Roman"/>
          <w:sz w:val="24"/>
          <w:szCs w:val="24"/>
          <w:lang w:eastAsia="cs-CZ"/>
        </w:rPr>
        <w:t>email:</w:t>
      </w:r>
      <w:r w:rsidRPr="00EC746D">
        <w:rPr>
          <w:rFonts w:ascii="Times New Roman" w:hAnsi="Times New Roman"/>
          <w:sz w:val="24"/>
          <w:szCs w:val="24"/>
          <w:lang w:eastAsia="cs-CZ"/>
        </w:rPr>
        <w:tab/>
      </w:r>
      <w:r w:rsidRPr="00EC746D">
        <w:rPr>
          <w:rFonts w:ascii="Times New Roman" w:hAnsi="Times New Roman"/>
          <w:i/>
          <w:sz w:val="24"/>
          <w:szCs w:val="24"/>
          <w:lang w:eastAsia="cs-CZ"/>
        </w:rPr>
        <w:tab/>
      </w:r>
      <w:r w:rsidRPr="00EC746D">
        <w:rPr>
          <w:rFonts w:ascii="Times New Roman" w:hAnsi="Times New Roman"/>
          <w:i/>
          <w:sz w:val="24"/>
          <w:szCs w:val="24"/>
          <w:lang w:eastAsia="cs-CZ"/>
        </w:rPr>
        <w:tab/>
      </w:r>
      <w:r w:rsidRPr="00EC746D">
        <w:rPr>
          <w:rFonts w:ascii="Times New Roman" w:hAnsi="Times New Roman"/>
          <w:i/>
          <w:sz w:val="24"/>
          <w:szCs w:val="24"/>
          <w:lang w:eastAsia="cs-CZ"/>
        </w:rPr>
        <w:tab/>
      </w:r>
      <w:hyperlink r:id="rId9" w:history="1">
        <w:r w:rsidR="00603FC9" w:rsidRPr="00603FC9">
          <w:rPr>
            <w:rFonts w:ascii="Times New Roman" w:hAnsi="Times New Roman"/>
            <w:sz w:val="24"/>
            <w:szCs w:val="24"/>
            <w:lang w:eastAsia="cs-CZ"/>
          </w:rPr>
          <w:t>oslavany@mboxr.cz</w:t>
        </w:r>
      </w:hyperlink>
      <w:r w:rsidR="0008348D" w:rsidRPr="00603FC9">
        <w:rPr>
          <w:rFonts w:ascii="Times New Roman" w:hAnsi="Times New Roman"/>
          <w:sz w:val="24"/>
          <w:szCs w:val="24"/>
          <w:lang w:eastAsia="cs-CZ"/>
        </w:rPr>
        <w:t xml:space="preserve"> </w:t>
      </w:r>
      <w:r w:rsidRPr="00603FC9">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r>
    </w:p>
    <w:p w14:paraId="3FDD8297" w14:textId="77777777" w:rsidR="00283DB5" w:rsidRDefault="00283DB5" w:rsidP="00283DB5">
      <w:pPr>
        <w:tabs>
          <w:tab w:val="left" w:pos="709"/>
        </w:tabs>
        <w:spacing w:before="120" w:after="120" w:line="240" w:lineRule="auto"/>
        <w:ind w:left="709"/>
        <w:contextualSpacing/>
        <w:jc w:val="both"/>
        <w:rPr>
          <w:rFonts w:ascii="Times New Roman" w:hAnsi="Times New Roman"/>
          <w:sz w:val="24"/>
          <w:szCs w:val="24"/>
          <w:lang w:eastAsia="cs-CZ"/>
        </w:rPr>
      </w:pPr>
      <w:r w:rsidRPr="00912993">
        <w:rPr>
          <w:rFonts w:ascii="Times New Roman" w:hAnsi="Times New Roman"/>
          <w:sz w:val="24"/>
          <w:szCs w:val="24"/>
          <w:lang w:eastAsia="cs-CZ"/>
        </w:rPr>
        <w:t xml:space="preserve">ID Datové schránky: </w:t>
      </w:r>
      <w:r w:rsidRPr="00912993">
        <w:rPr>
          <w:rFonts w:ascii="Times New Roman" w:hAnsi="Times New Roman"/>
          <w:sz w:val="24"/>
          <w:szCs w:val="24"/>
          <w:lang w:eastAsia="cs-CZ"/>
        </w:rPr>
        <w:tab/>
      </w:r>
      <w:r w:rsidRPr="00912993">
        <w:rPr>
          <w:rFonts w:ascii="Times New Roman" w:hAnsi="Times New Roman"/>
          <w:sz w:val="24"/>
          <w:szCs w:val="24"/>
          <w:lang w:eastAsia="cs-CZ"/>
        </w:rPr>
        <w:tab/>
      </w:r>
      <w:r w:rsidR="00603FC9" w:rsidRPr="00603FC9">
        <w:rPr>
          <w:rFonts w:ascii="Times New Roman" w:hAnsi="Times New Roman"/>
          <w:sz w:val="24"/>
          <w:szCs w:val="24"/>
          <w:lang w:eastAsia="cs-CZ"/>
        </w:rPr>
        <w:t>jasbrn8</w:t>
      </w:r>
    </w:p>
    <w:p w14:paraId="2FE7A449" w14:textId="77777777" w:rsidR="007F4115" w:rsidRPr="00EC746D" w:rsidRDefault="007F4115" w:rsidP="00D34862">
      <w:pPr>
        <w:tabs>
          <w:tab w:val="left" w:pos="709"/>
        </w:tabs>
        <w:spacing w:before="120" w:after="120" w:line="240" w:lineRule="auto"/>
        <w:ind w:left="709"/>
        <w:contextualSpacing/>
        <w:jc w:val="both"/>
        <w:rPr>
          <w:rFonts w:ascii="Times New Roman" w:hAnsi="Times New Roman"/>
          <w:sz w:val="24"/>
          <w:szCs w:val="24"/>
          <w:lang w:eastAsia="cs-CZ"/>
        </w:rPr>
      </w:pP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r>
    </w:p>
    <w:p w14:paraId="64965EA8" w14:textId="77777777" w:rsidR="00D3442B" w:rsidRPr="00D3442B" w:rsidRDefault="007F4115" w:rsidP="00D3442B">
      <w:pPr>
        <w:tabs>
          <w:tab w:val="left" w:pos="709"/>
        </w:tabs>
        <w:spacing w:before="120" w:after="120" w:line="240" w:lineRule="auto"/>
        <w:contextualSpacing/>
        <w:jc w:val="both"/>
        <w:rPr>
          <w:rFonts w:ascii="Times New Roman" w:hAnsi="Times New Roman"/>
          <w:sz w:val="24"/>
          <w:szCs w:val="24"/>
          <w:lang w:eastAsia="cs-CZ"/>
        </w:rPr>
      </w:pPr>
      <w:r w:rsidRPr="00EC746D">
        <w:rPr>
          <w:rFonts w:ascii="Times New Roman" w:hAnsi="Times New Roman"/>
          <w:sz w:val="24"/>
          <w:szCs w:val="24"/>
          <w:lang w:eastAsia="cs-CZ"/>
        </w:rPr>
        <w:tab/>
      </w:r>
      <w:r w:rsidR="00D3442B" w:rsidRPr="00D3442B">
        <w:rPr>
          <w:rFonts w:ascii="Times New Roman" w:hAnsi="Times New Roman"/>
          <w:sz w:val="24"/>
          <w:szCs w:val="24"/>
          <w:lang w:eastAsia="cs-CZ"/>
        </w:rPr>
        <w:t xml:space="preserve">zastoupení ve věcech </w:t>
      </w:r>
    </w:p>
    <w:p w14:paraId="77BA4093" w14:textId="77777777" w:rsidR="00D3442B" w:rsidRDefault="00E12CB4" w:rsidP="00D3442B">
      <w:pPr>
        <w:tabs>
          <w:tab w:val="left" w:pos="709"/>
        </w:tabs>
        <w:spacing w:before="120" w:after="120" w:line="240" w:lineRule="auto"/>
        <w:contextualSpacing/>
        <w:jc w:val="both"/>
        <w:rPr>
          <w:rFonts w:ascii="Times New Roman" w:hAnsi="Times New Roman"/>
          <w:sz w:val="24"/>
          <w:szCs w:val="24"/>
          <w:lang w:eastAsia="cs-CZ"/>
        </w:rPr>
      </w:pPr>
      <w:r>
        <w:rPr>
          <w:rFonts w:ascii="Times New Roman" w:hAnsi="Times New Roman"/>
          <w:sz w:val="24"/>
          <w:szCs w:val="24"/>
          <w:lang w:eastAsia="cs-CZ"/>
        </w:rPr>
        <w:tab/>
      </w:r>
      <w:r w:rsidR="00D3442B" w:rsidRPr="00D3442B">
        <w:rPr>
          <w:rFonts w:ascii="Times New Roman" w:hAnsi="Times New Roman"/>
          <w:sz w:val="24"/>
          <w:szCs w:val="24"/>
          <w:lang w:eastAsia="cs-CZ"/>
        </w:rPr>
        <w:t xml:space="preserve">technických: </w:t>
      </w:r>
      <w:r w:rsidR="00D3442B" w:rsidRPr="00D3442B">
        <w:rPr>
          <w:rFonts w:ascii="Times New Roman" w:hAnsi="Times New Roman"/>
          <w:sz w:val="24"/>
          <w:szCs w:val="24"/>
          <w:lang w:eastAsia="cs-CZ"/>
        </w:rPr>
        <w:tab/>
      </w:r>
      <w:r w:rsidR="00D3442B" w:rsidRPr="00D3442B">
        <w:rPr>
          <w:rFonts w:ascii="Times New Roman" w:hAnsi="Times New Roman"/>
          <w:sz w:val="24"/>
          <w:szCs w:val="24"/>
          <w:lang w:eastAsia="cs-CZ"/>
        </w:rPr>
        <w:tab/>
      </w:r>
      <w:r w:rsidR="00D3442B" w:rsidRPr="00D3442B">
        <w:rPr>
          <w:rFonts w:ascii="Times New Roman" w:hAnsi="Times New Roman"/>
          <w:sz w:val="24"/>
          <w:szCs w:val="24"/>
          <w:lang w:eastAsia="cs-CZ"/>
        </w:rPr>
        <w:tab/>
      </w:r>
      <w:r w:rsidR="00603FC9">
        <w:rPr>
          <w:rFonts w:ascii="Times New Roman" w:hAnsi="Times New Roman"/>
          <w:sz w:val="24"/>
          <w:szCs w:val="24"/>
          <w:lang w:eastAsia="cs-CZ"/>
        </w:rPr>
        <w:t xml:space="preserve">Luděk Krobot, </w:t>
      </w:r>
      <w:proofErr w:type="spellStart"/>
      <w:r w:rsidR="00603FC9">
        <w:rPr>
          <w:rFonts w:ascii="Times New Roman" w:hAnsi="Times New Roman"/>
          <w:sz w:val="24"/>
          <w:szCs w:val="24"/>
          <w:lang w:eastAsia="cs-CZ"/>
        </w:rPr>
        <w:t>DiS</w:t>
      </w:r>
      <w:proofErr w:type="spellEnd"/>
      <w:r w:rsidR="00603FC9">
        <w:rPr>
          <w:rFonts w:ascii="Times New Roman" w:hAnsi="Times New Roman"/>
          <w:sz w:val="24"/>
          <w:szCs w:val="24"/>
          <w:lang w:eastAsia="cs-CZ"/>
        </w:rPr>
        <w:t>., vedoucí majetkově správního odboru</w:t>
      </w:r>
    </w:p>
    <w:p w14:paraId="3F4C36AC" w14:textId="77777777" w:rsidR="00D3442B" w:rsidRDefault="00D3442B" w:rsidP="00D34862">
      <w:pPr>
        <w:tabs>
          <w:tab w:val="left" w:pos="709"/>
        </w:tabs>
        <w:spacing w:before="120" w:after="120" w:line="240" w:lineRule="auto"/>
        <w:contextualSpacing/>
        <w:jc w:val="both"/>
        <w:rPr>
          <w:rFonts w:ascii="Times New Roman" w:hAnsi="Times New Roman"/>
          <w:sz w:val="24"/>
          <w:szCs w:val="24"/>
          <w:lang w:eastAsia="cs-CZ"/>
        </w:rPr>
      </w:pPr>
    </w:p>
    <w:p w14:paraId="69DA3448" w14:textId="77777777" w:rsidR="007F4115" w:rsidRPr="00EC746D" w:rsidRDefault="00E12CB4" w:rsidP="00D34862">
      <w:pPr>
        <w:tabs>
          <w:tab w:val="left" w:pos="709"/>
        </w:tabs>
        <w:spacing w:before="120" w:after="120" w:line="240" w:lineRule="auto"/>
        <w:contextualSpacing/>
        <w:jc w:val="both"/>
        <w:rPr>
          <w:rFonts w:ascii="Times New Roman" w:hAnsi="Times New Roman"/>
          <w:i/>
          <w:sz w:val="24"/>
          <w:szCs w:val="24"/>
          <w:lang w:eastAsia="cs-CZ"/>
        </w:rPr>
      </w:pPr>
      <w:r>
        <w:rPr>
          <w:rFonts w:ascii="Times New Roman" w:hAnsi="Times New Roman"/>
          <w:i/>
          <w:sz w:val="24"/>
          <w:szCs w:val="24"/>
          <w:lang w:eastAsia="cs-CZ"/>
        </w:rPr>
        <w:tab/>
      </w:r>
      <w:r w:rsidR="007F4115" w:rsidRPr="00EC746D">
        <w:rPr>
          <w:rFonts w:ascii="Times New Roman" w:hAnsi="Times New Roman"/>
          <w:i/>
          <w:sz w:val="24"/>
          <w:szCs w:val="24"/>
          <w:lang w:eastAsia="cs-CZ"/>
        </w:rPr>
        <w:t xml:space="preserve">(dále jen </w:t>
      </w:r>
      <w:r w:rsidR="007F4115" w:rsidRPr="00EC746D">
        <w:rPr>
          <w:rFonts w:ascii="Times New Roman" w:hAnsi="Times New Roman"/>
          <w:b/>
          <w:i/>
          <w:sz w:val="24"/>
          <w:szCs w:val="24"/>
          <w:lang w:eastAsia="cs-CZ"/>
        </w:rPr>
        <w:t>„objednatel“</w:t>
      </w:r>
      <w:r w:rsidR="007F4115" w:rsidRPr="00EC746D">
        <w:rPr>
          <w:rFonts w:ascii="Times New Roman" w:hAnsi="Times New Roman"/>
          <w:i/>
          <w:sz w:val="24"/>
          <w:szCs w:val="24"/>
          <w:lang w:eastAsia="cs-CZ"/>
        </w:rPr>
        <w:t>)</w:t>
      </w:r>
    </w:p>
    <w:p w14:paraId="73149927" w14:textId="77777777" w:rsidR="007F4115" w:rsidRPr="00EC746D" w:rsidRDefault="007F4115" w:rsidP="00D34862">
      <w:pPr>
        <w:tabs>
          <w:tab w:val="left" w:pos="709"/>
        </w:tabs>
        <w:spacing w:before="120" w:after="120" w:line="240" w:lineRule="auto"/>
        <w:contextualSpacing/>
        <w:jc w:val="both"/>
        <w:rPr>
          <w:rFonts w:ascii="Times New Roman" w:hAnsi="Times New Roman"/>
          <w:sz w:val="24"/>
          <w:szCs w:val="24"/>
          <w:lang w:eastAsia="cs-CZ"/>
        </w:rPr>
      </w:pPr>
      <w:r w:rsidRPr="00EC746D">
        <w:rPr>
          <w:rFonts w:ascii="Times New Roman" w:hAnsi="Times New Roman"/>
          <w:sz w:val="24"/>
          <w:szCs w:val="24"/>
          <w:lang w:eastAsia="cs-CZ"/>
        </w:rPr>
        <w:tab/>
      </w:r>
    </w:p>
    <w:p w14:paraId="784455B1" w14:textId="77777777" w:rsidR="001B7F67" w:rsidRPr="00D04319" w:rsidRDefault="001B7F67" w:rsidP="001B7F67">
      <w:pPr>
        <w:tabs>
          <w:tab w:val="left" w:pos="3544"/>
        </w:tabs>
        <w:spacing w:before="120" w:after="120" w:line="240" w:lineRule="auto"/>
        <w:ind w:left="426"/>
        <w:contextualSpacing/>
        <w:jc w:val="both"/>
        <w:rPr>
          <w:rFonts w:ascii="Times New Roman" w:hAnsi="Times New Roman"/>
          <w:sz w:val="24"/>
          <w:szCs w:val="24"/>
          <w:lang w:eastAsia="cs-CZ"/>
        </w:rPr>
      </w:pPr>
      <w:r w:rsidRPr="00D04319">
        <w:rPr>
          <w:rFonts w:ascii="Times New Roman" w:hAnsi="Times New Roman"/>
          <w:b/>
          <w:sz w:val="24"/>
          <w:szCs w:val="24"/>
          <w:lang w:eastAsia="cs-CZ"/>
        </w:rPr>
        <w:t>Zhotovitel:</w:t>
      </w:r>
      <w:r w:rsidRPr="00D04319">
        <w:rPr>
          <w:rFonts w:ascii="Times New Roman" w:hAnsi="Times New Roman"/>
          <w:b/>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7098501F" w14:textId="77777777" w:rsidR="001B7F67" w:rsidRPr="00D04319" w:rsidRDefault="001B7F67" w:rsidP="001B7F67">
      <w:pPr>
        <w:tabs>
          <w:tab w:val="left" w:pos="3544"/>
        </w:tabs>
        <w:spacing w:before="120" w:after="120" w:line="240" w:lineRule="auto"/>
        <w:ind w:left="851" w:hanging="142"/>
        <w:contextualSpacing/>
        <w:jc w:val="both"/>
        <w:rPr>
          <w:rFonts w:ascii="Times New Roman" w:hAnsi="Times New Roman"/>
          <w:sz w:val="24"/>
          <w:szCs w:val="24"/>
          <w:lang w:eastAsia="cs-CZ"/>
        </w:rPr>
      </w:pPr>
      <w:r w:rsidRPr="00D04319">
        <w:rPr>
          <w:rFonts w:ascii="Times New Roman" w:hAnsi="Times New Roman"/>
          <w:sz w:val="24"/>
          <w:szCs w:val="24"/>
          <w:lang w:eastAsia="cs-CZ"/>
        </w:rPr>
        <w:t>sídlo:</w:t>
      </w:r>
      <w:r w:rsidRPr="00D04319">
        <w:rPr>
          <w:rFonts w:ascii="Times New Roman" w:hAnsi="Times New Roman"/>
          <w:sz w:val="24"/>
          <w:szCs w:val="24"/>
          <w:lang w:eastAsia="cs-CZ"/>
        </w:rPr>
        <w:tab/>
      </w:r>
      <w:bookmarkStart w:id="0" w:name="_Hlk63157868"/>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bookmarkStart w:id="1" w:name="_Hlk77665253"/>
      <w:r w:rsidRPr="00D04319">
        <w:rPr>
          <w:rFonts w:ascii="Times New Roman" w:hAnsi="Times New Roman"/>
          <w:i/>
          <w:sz w:val="24"/>
          <w:szCs w:val="24"/>
          <w:lang w:eastAsia="cs-CZ"/>
        </w:rPr>
        <w:t>(doplní účastník)</w:t>
      </w:r>
      <w:bookmarkEnd w:id="0"/>
      <w:bookmarkEnd w:id="1"/>
      <w:r w:rsidRPr="00D04319">
        <w:rPr>
          <w:rFonts w:ascii="Times New Roman" w:hAnsi="Times New Roman"/>
          <w:b/>
          <w:sz w:val="24"/>
          <w:szCs w:val="24"/>
          <w:lang w:eastAsia="cs-CZ"/>
        </w:rPr>
        <w:tab/>
      </w:r>
    </w:p>
    <w:p w14:paraId="1E46B9F6" w14:textId="77777777" w:rsidR="001B7F67" w:rsidRPr="00D04319" w:rsidRDefault="001B7F67" w:rsidP="001B7F67">
      <w:pPr>
        <w:tabs>
          <w:tab w:val="left" w:pos="709"/>
          <w:tab w:val="left" w:pos="3544"/>
        </w:tabs>
        <w:spacing w:before="120" w:after="120" w:line="240" w:lineRule="auto"/>
        <w:ind w:left="426" w:firstLine="283"/>
        <w:contextualSpacing/>
        <w:jc w:val="both"/>
        <w:rPr>
          <w:rFonts w:ascii="Times New Roman" w:hAnsi="Times New Roman"/>
          <w:i/>
          <w:sz w:val="24"/>
          <w:szCs w:val="24"/>
          <w:lang w:eastAsia="cs-CZ"/>
        </w:rPr>
      </w:pPr>
      <w:r w:rsidRPr="00D04319">
        <w:rPr>
          <w:rFonts w:ascii="Times New Roman" w:hAnsi="Times New Roman"/>
          <w:sz w:val="24"/>
          <w:szCs w:val="24"/>
          <w:lang w:eastAsia="cs-CZ"/>
        </w:rPr>
        <w:t>IČ:</w:t>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1A58E038" w14:textId="77777777" w:rsidR="001B7F67" w:rsidRPr="00D04319" w:rsidRDefault="001B7F67" w:rsidP="001B7F67">
      <w:pPr>
        <w:tabs>
          <w:tab w:val="left" w:pos="709"/>
          <w:tab w:val="left" w:pos="3544"/>
        </w:tabs>
        <w:spacing w:before="120" w:after="120" w:line="240" w:lineRule="auto"/>
        <w:ind w:left="426" w:firstLine="283"/>
        <w:contextualSpacing/>
        <w:jc w:val="both"/>
        <w:rPr>
          <w:rFonts w:ascii="Times New Roman" w:hAnsi="Times New Roman"/>
          <w:i/>
          <w:sz w:val="24"/>
          <w:szCs w:val="24"/>
          <w:lang w:eastAsia="cs-CZ"/>
        </w:rPr>
      </w:pPr>
      <w:r w:rsidRPr="00D04319">
        <w:rPr>
          <w:rFonts w:ascii="Times New Roman" w:hAnsi="Times New Roman"/>
          <w:sz w:val="24"/>
          <w:szCs w:val="24"/>
          <w:lang w:eastAsia="cs-CZ"/>
        </w:rPr>
        <w:t>DIČ:</w:t>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5E9E939E" w14:textId="77777777" w:rsidR="001B7F67" w:rsidRPr="00D04319" w:rsidRDefault="001B7F67" w:rsidP="001B7F67">
      <w:pPr>
        <w:tabs>
          <w:tab w:val="left" w:pos="709"/>
        </w:tabs>
        <w:spacing w:before="120" w:after="120" w:line="240" w:lineRule="auto"/>
        <w:ind w:firstLine="283"/>
        <w:contextualSpacing/>
        <w:jc w:val="both"/>
        <w:rPr>
          <w:rFonts w:ascii="Times New Roman" w:eastAsiaTheme="minorHAnsi" w:hAnsi="Times New Roman" w:cstheme="minorBidi"/>
          <w:sz w:val="24"/>
          <w:szCs w:val="24"/>
          <w:lang w:eastAsia="cs-CZ"/>
        </w:rPr>
      </w:pPr>
      <w:r w:rsidRPr="00D04319">
        <w:rPr>
          <w:rFonts w:ascii="Times New Roman" w:eastAsiaTheme="minorHAnsi" w:hAnsi="Times New Roman" w:cstheme="minorBidi"/>
          <w:sz w:val="24"/>
          <w:szCs w:val="24"/>
          <w:lang w:eastAsia="cs-CZ"/>
        </w:rPr>
        <w:t xml:space="preserve">       ID Datové schránky: </w:t>
      </w:r>
      <w:r w:rsidRPr="00D04319">
        <w:rPr>
          <w:rFonts w:ascii="Times New Roman" w:eastAsiaTheme="minorHAnsi" w:hAnsi="Times New Roman" w:cstheme="minorBidi"/>
          <w:sz w:val="24"/>
          <w:szCs w:val="24"/>
          <w:lang w:eastAsia="cs-CZ"/>
        </w:rPr>
        <w:tab/>
      </w:r>
      <w:r w:rsidRPr="00D04319">
        <w:rPr>
          <w:rFonts w:ascii="Times New Roman" w:eastAsiaTheme="minorHAnsi" w:hAnsi="Times New Roman" w:cstheme="minorBidi"/>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0491F4FC" w14:textId="77777777" w:rsidR="001B7F67" w:rsidRPr="00D04319" w:rsidRDefault="001B7F67" w:rsidP="001B7F67">
      <w:pPr>
        <w:tabs>
          <w:tab w:val="left" w:pos="709"/>
          <w:tab w:val="left" w:pos="3544"/>
        </w:tabs>
        <w:spacing w:before="120" w:after="120" w:line="240" w:lineRule="auto"/>
        <w:ind w:left="426" w:firstLine="283"/>
        <w:contextualSpacing/>
        <w:jc w:val="both"/>
        <w:rPr>
          <w:rFonts w:ascii="Times New Roman" w:hAnsi="Times New Roman"/>
          <w:i/>
          <w:sz w:val="24"/>
          <w:szCs w:val="24"/>
          <w:lang w:eastAsia="cs-CZ"/>
        </w:rPr>
      </w:pPr>
    </w:p>
    <w:p w14:paraId="6E702031" w14:textId="77777777" w:rsidR="001B7F67" w:rsidRPr="00D04319" w:rsidRDefault="001B7F67" w:rsidP="001B7F67">
      <w:pPr>
        <w:tabs>
          <w:tab w:val="left" w:pos="709"/>
          <w:tab w:val="left" w:pos="3544"/>
          <w:tab w:val="left" w:pos="7980"/>
        </w:tabs>
        <w:spacing w:before="120" w:after="120" w:line="240" w:lineRule="auto"/>
        <w:ind w:left="426" w:firstLine="283"/>
        <w:contextualSpacing/>
        <w:jc w:val="both"/>
        <w:rPr>
          <w:rFonts w:ascii="Times New Roman" w:hAnsi="Times New Roman"/>
          <w:i/>
          <w:sz w:val="24"/>
          <w:szCs w:val="24"/>
          <w:lang w:eastAsia="cs-CZ"/>
        </w:rPr>
      </w:pPr>
      <w:r w:rsidRPr="00D04319">
        <w:rPr>
          <w:rFonts w:ascii="Times New Roman" w:hAnsi="Times New Roman"/>
          <w:sz w:val="24"/>
          <w:szCs w:val="24"/>
          <w:lang w:eastAsia="cs-CZ"/>
        </w:rPr>
        <w:t xml:space="preserve">zapsaná v obchodním rejstříku vedeném </w:t>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r w:rsidRPr="00D04319">
        <w:rPr>
          <w:rFonts w:ascii="Times New Roman" w:hAnsi="Times New Roman"/>
          <w:i/>
          <w:sz w:val="24"/>
          <w:szCs w:val="24"/>
          <w:lang w:eastAsia="cs-CZ"/>
        </w:rPr>
        <w:tab/>
      </w:r>
      <w:r w:rsidRPr="00D04319">
        <w:rPr>
          <w:rFonts w:ascii="Times New Roman" w:hAnsi="Times New Roman"/>
          <w:i/>
          <w:sz w:val="24"/>
          <w:szCs w:val="24"/>
          <w:lang w:eastAsia="cs-CZ"/>
        </w:rPr>
        <w:tab/>
      </w:r>
    </w:p>
    <w:p w14:paraId="5E8FDDED" w14:textId="77777777" w:rsidR="001B7F67" w:rsidRPr="00D04319" w:rsidRDefault="001B7F67" w:rsidP="001B7F67">
      <w:pPr>
        <w:tabs>
          <w:tab w:val="left" w:pos="709"/>
          <w:tab w:val="left" w:pos="3544"/>
        </w:tabs>
        <w:spacing w:before="120" w:after="120" w:line="240" w:lineRule="auto"/>
        <w:ind w:left="426" w:firstLine="283"/>
        <w:contextualSpacing/>
        <w:jc w:val="both"/>
        <w:rPr>
          <w:rFonts w:ascii="Times New Roman" w:hAnsi="Times New Roman"/>
          <w:i/>
          <w:sz w:val="10"/>
          <w:szCs w:val="10"/>
          <w:lang w:eastAsia="cs-CZ"/>
        </w:rPr>
      </w:pPr>
    </w:p>
    <w:p w14:paraId="5041BD1D" w14:textId="77777777" w:rsidR="001B7F67" w:rsidRPr="00D04319" w:rsidRDefault="001B7F67" w:rsidP="001B7F67">
      <w:pPr>
        <w:tabs>
          <w:tab w:val="left" w:pos="709"/>
        </w:tabs>
        <w:spacing w:before="120" w:after="120" w:line="240" w:lineRule="auto"/>
        <w:ind w:left="426" w:firstLine="283"/>
        <w:contextualSpacing/>
        <w:jc w:val="both"/>
        <w:rPr>
          <w:rFonts w:ascii="Times New Roman" w:hAnsi="Times New Roman"/>
          <w:sz w:val="24"/>
          <w:szCs w:val="24"/>
          <w:lang w:eastAsia="cs-CZ"/>
        </w:rPr>
      </w:pPr>
      <w:r w:rsidRPr="00D04319">
        <w:rPr>
          <w:rFonts w:ascii="Times New Roman" w:hAnsi="Times New Roman"/>
          <w:sz w:val="24"/>
          <w:szCs w:val="24"/>
          <w:lang w:eastAsia="cs-CZ"/>
        </w:rPr>
        <w:t xml:space="preserve">Zastoupené ve věcech smluvních: </w:t>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r w:rsidRPr="00D04319">
        <w:rPr>
          <w:rFonts w:ascii="Times New Roman" w:hAnsi="Times New Roman"/>
          <w:sz w:val="24"/>
          <w:szCs w:val="24"/>
          <w:lang w:eastAsia="cs-CZ"/>
        </w:rPr>
        <w:tab/>
      </w:r>
    </w:p>
    <w:p w14:paraId="0500F095" w14:textId="77777777" w:rsidR="001B7F67" w:rsidRPr="00D04319" w:rsidRDefault="001B7F67" w:rsidP="001B7F67">
      <w:pPr>
        <w:tabs>
          <w:tab w:val="left" w:pos="709"/>
          <w:tab w:val="left" w:pos="3544"/>
        </w:tabs>
        <w:spacing w:before="120" w:after="120" w:line="240" w:lineRule="auto"/>
        <w:ind w:left="426" w:firstLine="283"/>
        <w:contextualSpacing/>
        <w:jc w:val="both"/>
        <w:rPr>
          <w:rFonts w:ascii="Times New Roman" w:hAnsi="Times New Roman"/>
          <w:sz w:val="10"/>
          <w:szCs w:val="10"/>
          <w:lang w:eastAsia="cs-CZ"/>
        </w:rPr>
      </w:pPr>
    </w:p>
    <w:p w14:paraId="101A3EF3" w14:textId="77777777" w:rsidR="001B7F67" w:rsidRPr="00D04319" w:rsidRDefault="001B7F67" w:rsidP="001B7F67">
      <w:pPr>
        <w:tabs>
          <w:tab w:val="left" w:pos="709"/>
          <w:tab w:val="left" w:pos="3544"/>
        </w:tabs>
        <w:spacing w:before="120" w:after="120" w:line="240" w:lineRule="auto"/>
        <w:ind w:left="426" w:firstLine="283"/>
        <w:contextualSpacing/>
        <w:jc w:val="both"/>
        <w:rPr>
          <w:rFonts w:ascii="Times New Roman" w:hAnsi="Times New Roman"/>
          <w:sz w:val="24"/>
          <w:szCs w:val="24"/>
          <w:lang w:eastAsia="cs-CZ"/>
        </w:rPr>
      </w:pPr>
      <w:r w:rsidRPr="00D04319">
        <w:rPr>
          <w:rFonts w:ascii="Times New Roman" w:hAnsi="Times New Roman"/>
          <w:sz w:val="24"/>
          <w:szCs w:val="24"/>
          <w:lang w:eastAsia="cs-CZ"/>
        </w:rPr>
        <w:t>zástupce pro věci technické:</w:t>
      </w:r>
      <w:r w:rsidRPr="00D04319">
        <w:rPr>
          <w:rFonts w:ascii="Times New Roman" w:hAnsi="Times New Roman"/>
          <w:sz w:val="24"/>
          <w:szCs w:val="24"/>
          <w:lang w:eastAsia="cs-CZ"/>
        </w:rPr>
        <w:tab/>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59EDBA4E" w14:textId="77777777" w:rsidR="001B7F67" w:rsidRPr="00D04319" w:rsidRDefault="001B7F67" w:rsidP="001B7F67">
      <w:pPr>
        <w:tabs>
          <w:tab w:val="left" w:pos="709"/>
          <w:tab w:val="left" w:pos="3544"/>
        </w:tabs>
        <w:spacing w:before="120" w:after="120" w:line="240" w:lineRule="auto"/>
        <w:ind w:left="426" w:firstLine="283"/>
        <w:contextualSpacing/>
        <w:jc w:val="both"/>
        <w:rPr>
          <w:rFonts w:ascii="Times New Roman" w:hAnsi="Times New Roman"/>
          <w:sz w:val="24"/>
          <w:szCs w:val="24"/>
          <w:lang w:eastAsia="cs-CZ"/>
        </w:rPr>
      </w:pPr>
      <w:r w:rsidRPr="00D04319">
        <w:rPr>
          <w:rFonts w:ascii="Times New Roman" w:hAnsi="Times New Roman"/>
          <w:sz w:val="24"/>
          <w:szCs w:val="24"/>
          <w:lang w:eastAsia="cs-CZ"/>
        </w:rPr>
        <w:t>telefon:</w:t>
      </w:r>
      <w:r w:rsidRPr="00D04319">
        <w:rPr>
          <w:rFonts w:ascii="Times New Roman" w:hAnsi="Times New Roman"/>
          <w:sz w:val="24"/>
          <w:szCs w:val="24"/>
          <w:lang w:eastAsia="cs-CZ"/>
        </w:rPr>
        <w:tab/>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10112DDC" w14:textId="77777777" w:rsidR="001B7F67" w:rsidRPr="00D04319" w:rsidRDefault="001B7F67" w:rsidP="001B7F67">
      <w:pPr>
        <w:tabs>
          <w:tab w:val="left" w:pos="709"/>
          <w:tab w:val="left" w:pos="3544"/>
        </w:tabs>
        <w:spacing w:before="120" w:after="120" w:line="240" w:lineRule="auto"/>
        <w:ind w:left="426" w:firstLine="283"/>
        <w:contextualSpacing/>
        <w:jc w:val="both"/>
        <w:rPr>
          <w:rFonts w:ascii="Times New Roman" w:hAnsi="Times New Roman"/>
          <w:i/>
          <w:sz w:val="24"/>
          <w:szCs w:val="24"/>
          <w:lang w:eastAsia="cs-CZ"/>
        </w:rPr>
      </w:pPr>
      <w:r w:rsidRPr="00D04319">
        <w:rPr>
          <w:rFonts w:ascii="Times New Roman" w:hAnsi="Times New Roman"/>
          <w:sz w:val="24"/>
          <w:szCs w:val="24"/>
          <w:lang w:eastAsia="cs-CZ"/>
        </w:rPr>
        <w:t>email:</w:t>
      </w:r>
      <w:r w:rsidRPr="00D04319">
        <w:rPr>
          <w:rFonts w:ascii="Times New Roman" w:hAnsi="Times New Roman"/>
          <w:sz w:val="24"/>
          <w:szCs w:val="24"/>
          <w:lang w:eastAsia="cs-CZ"/>
        </w:rPr>
        <w:tab/>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 xml:space="preserve">……………………… </w:t>
      </w:r>
      <w:r w:rsidRPr="00D04319">
        <w:rPr>
          <w:rFonts w:ascii="Times New Roman" w:hAnsi="Times New Roman"/>
          <w:i/>
          <w:sz w:val="24"/>
          <w:szCs w:val="24"/>
          <w:lang w:eastAsia="cs-CZ"/>
        </w:rPr>
        <w:t>(doplní účastník)</w:t>
      </w:r>
    </w:p>
    <w:p w14:paraId="7E191D7F" w14:textId="77777777" w:rsidR="001B7F67" w:rsidRPr="00D04319" w:rsidRDefault="001B7F67" w:rsidP="001B7F67">
      <w:pPr>
        <w:tabs>
          <w:tab w:val="left" w:pos="709"/>
          <w:tab w:val="left" w:pos="3544"/>
        </w:tabs>
        <w:spacing w:before="120" w:after="120" w:line="240" w:lineRule="auto"/>
        <w:ind w:left="426" w:firstLine="283"/>
        <w:contextualSpacing/>
        <w:jc w:val="both"/>
        <w:rPr>
          <w:rFonts w:ascii="Times New Roman" w:hAnsi="Times New Roman"/>
          <w:i/>
          <w:sz w:val="10"/>
          <w:szCs w:val="10"/>
          <w:lang w:eastAsia="cs-CZ"/>
        </w:rPr>
      </w:pPr>
    </w:p>
    <w:p w14:paraId="248D8368" w14:textId="77777777" w:rsidR="001B7F67" w:rsidRPr="00D04319" w:rsidRDefault="001B7F67" w:rsidP="001B7F67">
      <w:pPr>
        <w:tabs>
          <w:tab w:val="left" w:pos="709"/>
          <w:tab w:val="left" w:pos="3544"/>
        </w:tabs>
        <w:spacing w:before="120" w:after="120" w:line="240" w:lineRule="auto"/>
        <w:ind w:left="426" w:firstLine="283"/>
        <w:contextualSpacing/>
        <w:jc w:val="both"/>
        <w:rPr>
          <w:rFonts w:ascii="Times New Roman" w:hAnsi="Times New Roman"/>
          <w:sz w:val="24"/>
          <w:szCs w:val="24"/>
          <w:lang w:eastAsia="cs-CZ"/>
        </w:rPr>
      </w:pPr>
      <w:r w:rsidRPr="00D04319">
        <w:rPr>
          <w:rFonts w:ascii="Times New Roman" w:hAnsi="Times New Roman"/>
          <w:sz w:val="24"/>
          <w:szCs w:val="24"/>
          <w:lang w:eastAsia="cs-CZ"/>
        </w:rPr>
        <w:t>bankovní spojení:</w:t>
      </w:r>
      <w:r w:rsidRPr="00D04319">
        <w:rPr>
          <w:rFonts w:ascii="Times New Roman" w:hAnsi="Times New Roman"/>
          <w:sz w:val="24"/>
          <w:szCs w:val="24"/>
          <w:lang w:eastAsia="cs-CZ"/>
        </w:rPr>
        <w:tab/>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 xml:space="preserve">……………………… </w:t>
      </w:r>
      <w:r w:rsidRPr="00D04319">
        <w:rPr>
          <w:rFonts w:ascii="Times New Roman" w:hAnsi="Times New Roman"/>
          <w:i/>
          <w:sz w:val="24"/>
          <w:szCs w:val="24"/>
          <w:lang w:eastAsia="cs-CZ"/>
        </w:rPr>
        <w:t>(doplní účastník)</w:t>
      </w:r>
    </w:p>
    <w:p w14:paraId="63F6E068" w14:textId="77777777" w:rsidR="001B7F67" w:rsidRPr="00D04319" w:rsidRDefault="001B7F67" w:rsidP="001B7F67">
      <w:pPr>
        <w:tabs>
          <w:tab w:val="left" w:pos="709"/>
          <w:tab w:val="left" w:pos="3544"/>
        </w:tabs>
        <w:spacing w:before="120" w:after="120" w:line="240" w:lineRule="auto"/>
        <w:ind w:left="426" w:firstLine="283"/>
        <w:contextualSpacing/>
        <w:jc w:val="both"/>
        <w:rPr>
          <w:rFonts w:ascii="Times New Roman" w:hAnsi="Times New Roman"/>
          <w:i/>
          <w:sz w:val="24"/>
          <w:szCs w:val="24"/>
          <w:lang w:eastAsia="cs-CZ"/>
        </w:rPr>
      </w:pPr>
      <w:r w:rsidRPr="00D04319">
        <w:rPr>
          <w:rFonts w:ascii="Times New Roman" w:hAnsi="Times New Roman"/>
          <w:sz w:val="24"/>
          <w:szCs w:val="24"/>
          <w:lang w:eastAsia="cs-CZ"/>
        </w:rPr>
        <w:t>číslo účtu:</w:t>
      </w:r>
      <w:r w:rsidRPr="00D04319">
        <w:rPr>
          <w:rFonts w:ascii="Times New Roman" w:hAnsi="Times New Roman"/>
          <w:sz w:val="24"/>
          <w:szCs w:val="24"/>
          <w:lang w:eastAsia="cs-CZ"/>
        </w:rPr>
        <w:tab/>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 xml:space="preserve">……………………… </w:t>
      </w:r>
      <w:r w:rsidRPr="00D04319">
        <w:rPr>
          <w:rFonts w:ascii="Times New Roman" w:hAnsi="Times New Roman"/>
          <w:i/>
          <w:sz w:val="24"/>
          <w:szCs w:val="24"/>
          <w:lang w:eastAsia="cs-CZ"/>
        </w:rPr>
        <w:t>(doplní účastník)</w:t>
      </w:r>
    </w:p>
    <w:p w14:paraId="110BD565" w14:textId="77777777" w:rsidR="007F4115" w:rsidRPr="00EC746D" w:rsidRDefault="007F4115" w:rsidP="00D34862">
      <w:pPr>
        <w:tabs>
          <w:tab w:val="left" w:pos="709"/>
          <w:tab w:val="left" w:pos="3544"/>
        </w:tabs>
        <w:spacing w:before="120" w:after="120" w:line="240" w:lineRule="auto"/>
        <w:ind w:left="3544" w:hanging="2835"/>
        <w:contextualSpacing/>
        <w:jc w:val="both"/>
        <w:rPr>
          <w:rFonts w:ascii="Times New Roman" w:hAnsi="Times New Roman"/>
          <w:sz w:val="24"/>
          <w:szCs w:val="24"/>
          <w:lang w:eastAsia="cs-CZ"/>
        </w:rPr>
      </w:pPr>
    </w:p>
    <w:p w14:paraId="0E062E7B" w14:textId="77777777" w:rsidR="007F4115" w:rsidRPr="00EC746D" w:rsidRDefault="007F4115" w:rsidP="00D34862">
      <w:pPr>
        <w:tabs>
          <w:tab w:val="left" w:pos="709"/>
          <w:tab w:val="left" w:pos="3544"/>
        </w:tabs>
        <w:spacing w:before="120" w:after="120" w:line="240" w:lineRule="auto"/>
        <w:ind w:left="3544" w:hanging="2835"/>
        <w:contextualSpacing/>
        <w:jc w:val="both"/>
        <w:rPr>
          <w:rFonts w:ascii="Times New Roman" w:hAnsi="Times New Roman"/>
          <w:sz w:val="24"/>
          <w:szCs w:val="24"/>
          <w:lang w:eastAsia="cs-CZ"/>
        </w:rPr>
      </w:pPr>
      <w:r w:rsidRPr="00EC746D">
        <w:rPr>
          <w:rFonts w:ascii="Times New Roman" w:hAnsi="Times New Roman"/>
          <w:i/>
          <w:sz w:val="24"/>
          <w:szCs w:val="24"/>
          <w:lang w:eastAsia="cs-CZ"/>
        </w:rPr>
        <w:t xml:space="preserve">(dále jen </w:t>
      </w:r>
      <w:r w:rsidRPr="00EC746D">
        <w:rPr>
          <w:rFonts w:ascii="Times New Roman" w:hAnsi="Times New Roman"/>
          <w:b/>
          <w:i/>
          <w:sz w:val="24"/>
          <w:szCs w:val="24"/>
          <w:lang w:eastAsia="cs-CZ"/>
        </w:rPr>
        <w:t>„zhotovitel“</w:t>
      </w:r>
      <w:r w:rsidRPr="00EC746D">
        <w:rPr>
          <w:rFonts w:ascii="Times New Roman" w:hAnsi="Times New Roman"/>
          <w:i/>
          <w:sz w:val="24"/>
          <w:szCs w:val="24"/>
          <w:lang w:eastAsia="cs-CZ"/>
        </w:rPr>
        <w:t>)</w:t>
      </w:r>
    </w:p>
    <w:p w14:paraId="1E31CD4C" w14:textId="77777777" w:rsidR="007F4115" w:rsidRPr="00EC746D" w:rsidRDefault="007F4115" w:rsidP="00D34862">
      <w:pPr>
        <w:tabs>
          <w:tab w:val="left" w:pos="709"/>
          <w:tab w:val="left" w:pos="3544"/>
        </w:tabs>
        <w:spacing w:before="120" w:after="120" w:line="240" w:lineRule="auto"/>
        <w:ind w:left="3544" w:hanging="2835"/>
        <w:contextualSpacing/>
        <w:jc w:val="both"/>
        <w:rPr>
          <w:rFonts w:ascii="Times New Roman" w:hAnsi="Times New Roman"/>
          <w:sz w:val="24"/>
          <w:szCs w:val="24"/>
          <w:lang w:eastAsia="cs-CZ"/>
        </w:rPr>
      </w:pPr>
    </w:p>
    <w:p w14:paraId="779DA151" w14:textId="77777777" w:rsidR="005861FD" w:rsidRPr="00EC746D" w:rsidRDefault="005861FD" w:rsidP="00D34862">
      <w:pPr>
        <w:tabs>
          <w:tab w:val="left" w:pos="709"/>
          <w:tab w:val="left" w:pos="3544"/>
        </w:tabs>
        <w:spacing w:before="120" w:after="120" w:line="240" w:lineRule="auto"/>
        <w:ind w:left="3544" w:hanging="2835"/>
        <w:contextualSpacing/>
        <w:jc w:val="both"/>
        <w:rPr>
          <w:rFonts w:ascii="Times New Roman" w:hAnsi="Times New Roman"/>
          <w:sz w:val="24"/>
          <w:szCs w:val="24"/>
          <w:lang w:eastAsia="cs-CZ"/>
        </w:rPr>
      </w:pPr>
    </w:p>
    <w:p w14:paraId="75428FEB" w14:textId="77777777" w:rsidR="008C3F69" w:rsidRPr="00EC746D" w:rsidRDefault="008C3F69" w:rsidP="000D4D40">
      <w:pPr>
        <w:tabs>
          <w:tab w:val="left" w:pos="630"/>
        </w:tabs>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I.</w:t>
      </w:r>
    </w:p>
    <w:p w14:paraId="15980F01" w14:textId="77777777" w:rsidR="008C3F69" w:rsidRPr="00EC746D" w:rsidRDefault="00E46F1C" w:rsidP="000D4D40">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Účel a p</w:t>
      </w:r>
      <w:r w:rsidR="008C3F69" w:rsidRPr="00EC746D">
        <w:rPr>
          <w:rFonts w:ascii="Times New Roman" w:eastAsia="Times New Roman" w:hAnsi="Times New Roman"/>
          <w:b/>
          <w:bCs/>
          <w:sz w:val="24"/>
          <w:szCs w:val="24"/>
          <w:lang w:eastAsia="cs-CZ"/>
        </w:rPr>
        <w:t>ředmět plnění</w:t>
      </w:r>
    </w:p>
    <w:p w14:paraId="05844ABF" w14:textId="77777777" w:rsidR="00E46F1C" w:rsidRPr="00EC746D" w:rsidRDefault="00E46F1C" w:rsidP="001E1607">
      <w:pPr>
        <w:numPr>
          <w:ilvl w:val="1"/>
          <w:numId w:val="16"/>
        </w:numPr>
        <w:spacing w:before="120" w:after="120" w:line="240" w:lineRule="auto"/>
        <w:ind w:left="709" w:hanging="709"/>
        <w:jc w:val="both"/>
        <w:rPr>
          <w:rFonts w:ascii="Times New Roman" w:hAnsi="Times New Roman"/>
          <w:sz w:val="24"/>
          <w:szCs w:val="24"/>
        </w:rPr>
      </w:pPr>
      <w:r w:rsidRPr="00EC746D">
        <w:rPr>
          <w:rFonts w:ascii="Times New Roman" w:hAnsi="Times New Roman"/>
          <w:sz w:val="24"/>
          <w:szCs w:val="24"/>
        </w:rPr>
        <w:t>Účelem této smlouvy je upravit vzájemné právní vztahy mezi objednatelem a zhotovitelem, a to tak, jak je dále v této smlouvě uvedeno.</w:t>
      </w:r>
    </w:p>
    <w:p w14:paraId="3F342966" w14:textId="77777777" w:rsidR="00353F6C" w:rsidRPr="00EC746D" w:rsidRDefault="00E46F1C" w:rsidP="001E1607">
      <w:pPr>
        <w:numPr>
          <w:ilvl w:val="1"/>
          <w:numId w:val="16"/>
        </w:numPr>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hAnsi="Times New Roman"/>
          <w:sz w:val="24"/>
          <w:szCs w:val="24"/>
        </w:rPr>
        <w:t xml:space="preserve">Zhotovitel se touto smlouvou zavazuje provést na svůj náklad a na své nebezpečí pro objednatele dílo dle specifikace a za podmínek uvedených dále v této smlouvě a objednatel se zavazuje dílo převzít </w:t>
      </w:r>
      <w:r w:rsidR="00F852E2" w:rsidRPr="00EC746D">
        <w:rPr>
          <w:rFonts w:ascii="Times New Roman" w:hAnsi="Times New Roman"/>
          <w:sz w:val="24"/>
          <w:szCs w:val="24"/>
        </w:rPr>
        <w:t xml:space="preserve">a </w:t>
      </w:r>
      <w:r w:rsidRPr="00EC746D">
        <w:rPr>
          <w:rFonts w:ascii="Times New Roman" w:hAnsi="Times New Roman"/>
          <w:sz w:val="24"/>
          <w:szCs w:val="24"/>
        </w:rPr>
        <w:t>zaplatit zhotoviteli za provedení díla ujednanou cenu.</w:t>
      </w:r>
    </w:p>
    <w:p w14:paraId="4F2507BE" w14:textId="77777777" w:rsidR="007C21CE" w:rsidRPr="00EC746D" w:rsidRDefault="00E46F1C" w:rsidP="00040B98">
      <w:pPr>
        <w:pStyle w:val="Odstavecseseznamem"/>
        <w:widowControl w:val="0"/>
        <w:numPr>
          <w:ilvl w:val="1"/>
          <w:numId w:val="16"/>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se zavazuje provést veškeré práce související s</w:t>
      </w:r>
      <w:r w:rsidR="000A3512">
        <w:rPr>
          <w:rFonts w:ascii="Times New Roman" w:eastAsia="Times New Roman" w:hAnsi="Times New Roman"/>
          <w:sz w:val="24"/>
          <w:szCs w:val="24"/>
          <w:lang w:eastAsia="cs-CZ"/>
        </w:rPr>
        <w:t> </w:t>
      </w:r>
      <w:r w:rsidR="00F714E2" w:rsidRPr="00EC746D">
        <w:rPr>
          <w:rFonts w:ascii="Times New Roman" w:eastAsia="Times New Roman" w:hAnsi="Times New Roman"/>
          <w:sz w:val="24"/>
          <w:szCs w:val="24"/>
          <w:lang w:eastAsia="cs-CZ"/>
        </w:rPr>
        <w:t>dílem</w:t>
      </w:r>
      <w:r w:rsidR="000A3512">
        <w:rPr>
          <w:rFonts w:ascii="Times New Roman" w:eastAsia="Times New Roman" w:hAnsi="Times New Roman"/>
          <w:sz w:val="24"/>
          <w:szCs w:val="24"/>
          <w:lang w:eastAsia="cs-CZ"/>
        </w:rPr>
        <w:t xml:space="preserve"> </w:t>
      </w:r>
      <w:r w:rsidR="00D40B9B" w:rsidRPr="00D40B9B">
        <w:rPr>
          <w:rFonts w:ascii="Times New Roman" w:eastAsia="Times New Roman" w:hAnsi="Times New Roman"/>
          <w:b/>
          <w:sz w:val="24"/>
          <w:szCs w:val="24"/>
          <w:lang w:eastAsia="cs-CZ"/>
        </w:rPr>
        <w:t xml:space="preserve">„Oslavany – </w:t>
      </w:r>
      <w:r w:rsidR="00D40B9B" w:rsidRPr="00D40B9B">
        <w:rPr>
          <w:rFonts w:ascii="Times New Roman" w:eastAsia="Times New Roman" w:hAnsi="Times New Roman"/>
          <w:b/>
          <w:sz w:val="24"/>
          <w:szCs w:val="24"/>
          <w:lang w:eastAsia="cs-CZ"/>
        </w:rPr>
        <w:lastRenderedPageBreak/>
        <w:t xml:space="preserve">stabilizační opatření svahové nestability na </w:t>
      </w:r>
      <w:proofErr w:type="spellStart"/>
      <w:r w:rsidR="00D40B9B" w:rsidRPr="00D40B9B">
        <w:rPr>
          <w:rFonts w:ascii="Times New Roman" w:eastAsia="Times New Roman" w:hAnsi="Times New Roman"/>
          <w:b/>
          <w:sz w:val="24"/>
          <w:szCs w:val="24"/>
          <w:lang w:eastAsia="cs-CZ"/>
        </w:rPr>
        <w:t>parc</w:t>
      </w:r>
      <w:proofErr w:type="spellEnd"/>
      <w:r w:rsidR="00D40B9B" w:rsidRPr="00D40B9B">
        <w:rPr>
          <w:rFonts w:ascii="Times New Roman" w:eastAsia="Times New Roman" w:hAnsi="Times New Roman"/>
          <w:b/>
          <w:sz w:val="24"/>
          <w:szCs w:val="24"/>
          <w:lang w:eastAsia="cs-CZ"/>
        </w:rPr>
        <w:t xml:space="preserve">. </w:t>
      </w:r>
      <w:proofErr w:type="gramStart"/>
      <w:r w:rsidR="00D40B9B" w:rsidRPr="00D40B9B">
        <w:rPr>
          <w:rFonts w:ascii="Times New Roman" w:eastAsia="Times New Roman" w:hAnsi="Times New Roman"/>
          <w:b/>
          <w:sz w:val="24"/>
          <w:szCs w:val="24"/>
          <w:lang w:eastAsia="cs-CZ"/>
        </w:rPr>
        <w:t>č.</w:t>
      </w:r>
      <w:proofErr w:type="gramEnd"/>
      <w:r w:rsidR="00D40B9B" w:rsidRPr="00D40B9B">
        <w:rPr>
          <w:rFonts w:ascii="Times New Roman" w:eastAsia="Times New Roman" w:hAnsi="Times New Roman"/>
          <w:b/>
          <w:sz w:val="24"/>
          <w:szCs w:val="24"/>
          <w:lang w:eastAsia="cs-CZ"/>
        </w:rPr>
        <w:t xml:space="preserve"> 951/1“</w:t>
      </w:r>
      <w:r w:rsidR="003F18BE" w:rsidRPr="001C27F0">
        <w:rPr>
          <w:rFonts w:ascii="Times New Roman" w:eastAsia="Times New Roman" w:hAnsi="Times New Roman"/>
          <w:sz w:val="24"/>
          <w:szCs w:val="24"/>
          <w:lang w:eastAsia="cs-CZ"/>
        </w:rPr>
        <w:t>,</w:t>
      </w:r>
      <w:r w:rsidR="007C21CE" w:rsidRPr="001C27F0">
        <w:rPr>
          <w:rFonts w:ascii="Times New Roman" w:eastAsia="Times New Roman" w:hAnsi="Times New Roman"/>
          <w:sz w:val="24"/>
          <w:szCs w:val="24"/>
          <w:lang w:eastAsia="cs-CZ"/>
        </w:rPr>
        <w:t xml:space="preserve"> </w:t>
      </w:r>
      <w:r w:rsidR="00E10B97" w:rsidRPr="001C27F0">
        <w:rPr>
          <w:rFonts w:ascii="Times New Roman" w:eastAsia="Times New Roman" w:hAnsi="Times New Roman"/>
          <w:sz w:val="24"/>
          <w:szCs w:val="24"/>
          <w:lang w:eastAsia="cs-CZ"/>
        </w:rPr>
        <w:t>dle</w:t>
      </w:r>
      <w:r w:rsidR="00965803" w:rsidRPr="00EC746D">
        <w:rPr>
          <w:rFonts w:ascii="Times New Roman" w:eastAsia="Times New Roman" w:hAnsi="Times New Roman"/>
          <w:sz w:val="24"/>
          <w:szCs w:val="24"/>
          <w:lang w:eastAsia="cs-CZ"/>
        </w:rPr>
        <w:t xml:space="preserve"> své nabídky a</w:t>
      </w:r>
      <w:r w:rsidR="0042325E" w:rsidRPr="00EC746D">
        <w:rPr>
          <w:rFonts w:ascii="Times New Roman" w:eastAsia="Times New Roman" w:hAnsi="Times New Roman"/>
          <w:sz w:val="24"/>
          <w:szCs w:val="24"/>
          <w:lang w:eastAsia="cs-CZ"/>
        </w:rPr>
        <w:t> rozsahu prací dle položkového ro</w:t>
      </w:r>
      <w:r w:rsidR="003F18BE" w:rsidRPr="00EC746D">
        <w:rPr>
          <w:rFonts w:ascii="Times New Roman" w:eastAsia="Times New Roman" w:hAnsi="Times New Roman"/>
          <w:sz w:val="24"/>
          <w:szCs w:val="24"/>
          <w:lang w:eastAsia="cs-CZ"/>
        </w:rPr>
        <w:t>zpočtu, jenž tvoří přílohu č. 1</w:t>
      </w:r>
      <w:r w:rsidR="0042325E" w:rsidRPr="00EC746D">
        <w:rPr>
          <w:rFonts w:ascii="Times New Roman" w:eastAsia="Times New Roman" w:hAnsi="Times New Roman"/>
          <w:sz w:val="24"/>
          <w:szCs w:val="24"/>
          <w:lang w:eastAsia="cs-CZ"/>
        </w:rPr>
        <w:t xml:space="preserve"> této smlouvy.</w:t>
      </w:r>
    </w:p>
    <w:p w14:paraId="5AA6EE1F" w14:textId="77777777" w:rsidR="00C35F50" w:rsidRPr="00EC746D" w:rsidRDefault="00E46F1C" w:rsidP="00040B98">
      <w:pPr>
        <w:pStyle w:val="Odstavecseseznamem"/>
        <w:widowControl w:val="0"/>
        <w:numPr>
          <w:ilvl w:val="1"/>
          <w:numId w:val="16"/>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Vše výše uvedené provede zhotovitel </w:t>
      </w:r>
      <w:r w:rsidR="00013126" w:rsidRPr="00EC746D">
        <w:rPr>
          <w:rFonts w:ascii="Times New Roman" w:eastAsia="Times New Roman" w:hAnsi="Times New Roman"/>
          <w:sz w:val="24"/>
          <w:szCs w:val="24"/>
          <w:lang w:eastAsia="cs-CZ"/>
        </w:rPr>
        <w:t xml:space="preserve">v rozsahu </w:t>
      </w:r>
      <w:r w:rsidR="00440C04" w:rsidRPr="00EC746D">
        <w:rPr>
          <w:rFonts w:ascii="Times New Roman" w:eastAsia="Times New Roman" w:hAnsi="Times New Roman"/>
          <w:sz w:val="24"/>
          <w:szCs w:val="24"/>
          <w:lang w:eastAsia="cs-CZ"/>
        </w:rPr>
        <w:t>dle do</w:t>
      </w:r>
      <w:r w:rsidR="00C35F50" w:rsidRPr="00EC746D">
        <w:rPr>
          <w:rFonts w:ascii="Times New Roman" w:eastAsia="Times New Roman" w:hAnsi="Times New Roman"/>
          <w:sz w:val="24"/>
          <w:szCs w:val="24"/>
          <w:lang w:eastAsia="cs-CZ"/>
        </w:rPr>
        <w:t>kumentace pro provádění stav</w:t>
      </w:r>
      <w:r w:rsidR="00965803" w:rsidRPr="00EC746D">
        <w:rPr>
          <w:rFonts w:ascii="Times New Roman" w:eastAsia="Times New Roman" w:hAnsi="Times New Roman"/>
          <w:sz w:val="24"/>
          <w:szCs w:val="24"/>
          <w:lang w:eastAsia="cs-CZ"/>
        </w:rPr>
        <w:t>by a dále dle své</w:t>
      </w:r>
      <w:r w:rsidR="00F61F11" w:rsidRPr="00EC746D">
        <w:rPr>
          <w:rFonts w:ascii="Times New Roman" w:eastAsia="Times New Roman" w:hAnsi="Times New Roman"/>
          <w:sz w:val="24"/>
          <w:szCs w:val="24"/>
          <w:lang w:eastAsia="cs-CZ"/>
        </w:rPr>
        <w:t>ho</w:t>
      </w:r>
      <w:r w:rsidR="00965803" w:rsidRPr="00EC746D">
        <w:rPr>
          <w:rFonts w:ascii="Times New Roman" w:eastAsia="Times New Roman" w:hAnsi="Times New Roman"/>
          <w:sz w:val="24"/>
          <w:szCs w:val="24"/>
          <w:lang w:eastAsia="cs-CZ"/>
        </w:rPr>
        <w:t xml:space="preserve"> položkového rozpočtu</w:t>
      </w:r>
      <w:r w:rsidR="00C35F50" w:rsidRPr="00EC746D">
        <w:rPr>
          <w:rFonts w:ascii="Times New Roman" w:eastAsia="Times New Roman" w:hAnsi="Times New Roman"/>
          <w:sz w:val="24"/>
          <w:szCs w:val="24"/>
          <w:lang w:eastAsia="cs-CZ"/>
        </w:rPr>
        <w:t xml:space="preserve"> a obhlídky staveniště.</w:t>
      </w:r>
    </w:p>
    <w:p w14:paraId="5109FCE4" w14:textId="77777777" w:rsidR="00F03812" w:rsidRPr="00D42E07" w:rsidRDefault="00D45242" w:rsidP="00040B98">
      <w:pPr>
        <w:pStyle w:val="Odstavecseseznamem"/>
        <w:widowControl w:val="0"/>
        <w:numPr>
          <w:ilvl w:val="1"/>
          <w:numId w:val="16"/>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D42E07">
        <w:rPr>
          <w:rFonts w:ascii="Times New Roman" w:eastAsia="Times New Roman" w:hAnsi="Times New Roman"/>
          <w:sz w:val="24"/>
          <w:szCs w:val="24"/>
        </w:rPr>
        <w:t xml:space="preserve">Rozsah stavebních prací je detailně popsán v prováděcí projektové dokumentaci s názvem </w:t>
      </w:r>
      <w:r w:rsidR="00D40B9B" w:rsidRPr="00D40B9B">
        <w:rPr>
          <w:rFonts w:ascii="Times New Roman" w:eastAsia="Times New Roman" w:hAnsi="Times New Roman"/>
          <w:b/>
          <w:sz w:val="24"/>
          <w:szCs w:val="24"/>
          <w:lang w:eastAsia="cs-CZ"/>
        </w:rPr>
        <w:t xml:space="preserve">„Oslavany – stabilizační opatření svahové nestability na </w:t>
      </w:r>
      <w:proofErr w:type="spellStart"/>
      <w:r w:rsidR="00D40B9B" w:rsidRPr="00D40B9B">
        <w:rPr>
          <w:rFonts w:ascii="Times New Roman" w:eastAsia="Times New Roman" w:hAnsi="Times New Roman"/>
          <w:b/>
          <w:sz w:val="24"/>
          <w:szCs w:val="24"/>
          <w:lang w:eastAsia="cs-CZ"/>
        </w:rPr>
        <w:t>parc</w:t>
      </w:r>
      <w:proofErr w:type="spellEnd"/>
      <w:r w:rsidR="00D40B9B" w:rsidRPr="00D40B9B">
        <w:rPr>
          <w:rFonts w:ascii="Times New Roman" w:eastAsia="Times New Roman" w:hAnsi="Times New Roman"/>
          <w:b/>
          <w:sz w:val="24"/>
          <w:szCs w:val="24"/>
          <w:lang w:eastAsia="cs-CZ"/>
        </w:rPr>
        <w:t xml:space="preserve">. </w:t>
      </w:r>
      <w:proofErr w:type="gramStart"/>
      <w:r w:rsidR="00D40B9B" w:rsidRPr="00D40B9B">
        <w:rPr>
          <w:rFonts w:ascii="Times New Roman" w:eastAsia="Times New Roman" w:hAnsi="Times New Roman"/>
          <w:b/>
          <w:sz w:val="24"/>
          <w:szCs w:val="24"/>
          <w:lang w:eastAsia="cs-CZ"/>
        </w:rPr>
        <w:t>č.</w:t>
      </w:r>
      <w:proofErr w:type="gramEnd"/>
      <w:r w:rsidR="00D40B9B" w:rsidRPr="00D40B9B">
        <w:rPr>
          <w:rFonts w:ascii="Times New Roman" w:eastAsia="Times New Roman" w:hAnsi="Times New Roman"/>
          <w:b/>
          <w:sz w:val="24"/>
          <w:szCs w:val="24"/>
          <w:lang w:eastAsia="cs-CZ"/>
        </w:rPr>
        <w:t xml:space="preserve"> 951/1“</w:t>
      </w:r>
      <w:r w:rsidR="00D42E07" w:rsidRPr="00D42E07">
        <w:rPr>
          <w:rFonts w:ascii="Times New Roman" w:hAnsi="Times New Roman"/>
          <w:sz w:val="24"/>
          <w:szCs w:val="24"/>
        </w:rPr>
        <w:t xml:space="preserve"> vypracované společností </w:t>
      </w:r>
      <w:r w:rsidR="00D40B9B" w:rsidRPr="00D40B9B">
        <w:rPr>
          <w:rFonts w:ascii="Times New Roman" w:hAnsi="Times New Roman"/>
          <w:sz w:val="24"/>
          <w:szCs w:val="24"/>
        </w:rPr>
        <w:t>STABIL s.r.o., IČO: 60727012, se sídlem Brno, Hlinky 142c</w:t>
      </w:r>
      <w:r w:rsidR="00D42E07" w:rsidRPr="00D42E07">
        <w:rPr>
          <w:rFonts w:ascii="Times New Roman" w:hAnsi="Times New Roman"/>
          <w:sz w:val="24"/>
          <w:szCs w:val="24"/>
        </w:rPr>
        <w:t xml:space="preserve">, </w:t>
      </w:r>
      <w:r w:rsidR="00F03812" w:rsidRPr="00D40B9B">
        <w:rPr>
          <w:rFonts w:ascii="Times New Roman" w:hAnsi="Times New Roman"/>
          <w:sz w:val="24"/>
          <w:szCs w:val="24"/>
        </w:rPr>
        <w:t>jíž si</w:t>
      </w:r>
      <w:r w:rsidR="00F03812" w:rsidRPr="00D42E07">
        <w:rPr>
          <w:rFonts w:ascii="Times New Roman" w:eastAsia="Times New Roman" w:hAnsi="Times New Roman"/>
          <w:sz w:val="24"/>
          <w:szCs w:val="24"/>
        </w:rPr>
        <w:t xml:space="preserve"> objednatel náležitě prostudoval, a svým podpisem stvrzuje, že v této neshledal vady bránící realizaci díla do stavu bezvadného a úplného, a nežádá jejího doplnění či opravy.</w:t>
      </w:r>
    </w:p>
    <w:p w14:paraId="0737AAAC" w14:textId="77777777" w:rsidR="00E46F1C" w:rsidRPr="00EC746D" w:rsidRDefault="00E46F1C" w:rsidP="001E1607">
      <w:pPr>
        <w:pStyle w:val="Odstavecseseznamem"/>
        <w:widowControl w:val="0"/>
        <w:numPr>
          <w:ilvl w:val="1"/>
          <w:numId w:val="16"/>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si</w:t>
      </w:r>
      <w:r w:rsidR="004E7733" w:rsidRPr="00EC746D">
        <w:rPr>
          <w:rFonts w:ascii="Times New Roman" w:eastAsia="Times New Roman" w:hAnsi="Times New Roman"/>
          <w:sz w:val="24"/>
          <w:szCs w:val="24"/>
          <w:lang w:eastAsia="cs-CZ"/>
        </w:rPr>
        <w:t xml:space="preserve"> prověřil </w:t>
      </w:r>
      <w:r w:rsidR="00BC4890" w:rsidRPr="00EC746D">
        <w:rPr>
          <w:rFonts w:ascii="Times New Roman" w:eastAsia="Times New Roman" w:hAnsi="Times New Roman"/>
          <w:sz w:val="24"/>
          <w:szCs w:val="24"/>
          <w:lang w:eastAsia="cs-CZ"/>
        </w:rPr>
        <w:t>výkaz výměr a skutečnost</w:t>
      </w:r>
      <w:r w:rsidR="00EF3CA2" w:rsidRPr="00EC746D">
        <w:rPr>
          <w:rFonts w:ascii="Times New Roman" w:eastAsia="Times New Roman" w:hAnsi="Times New Roman"/>
          <w:sz w:val="24"/>
          <w:szCs w:val="24"/>
          <w:lang w:eastAsia="cs-CZ"/>
        </w:rPr>
        <w:t xml:space="preserve"> a zohlednil tyto ve své nabídce.</w:t>
      </w:r>
      <w:r w:rsidR="00DE3AEE" w:rsidRPr="00EC746D">
        <w:rPr>
          <w:rFonts w:ascii="Times New Roman" w:eastAsia="Times New Roman" w:hAnsi="Times New Roman"/>
          <w:sz w:val="24"/>
          <w:szCs w:val="24"/>
          <w:lang w:eastAsia="cs-CZ"/>
        </w:rPr>
        <w:t xml:space="preserve"> </w:t>
      </w:r>
    </w:p>
    <w:p w14:paraId="7D9B34EA" w14:textId="77777777" w:rsidR="008C3F69" w:rsidRPr="00EC746D" w:rsidRDefault="008C3F69" w:rsidP="001E1607">
      <w:pPr>
        <w:pStyle w:val="Odstavecseseznamem"/>
        <w:numPr>
          <w:ilvl w:val="1"/>
          <w:numId w:val="16"/>
        </w:numPr>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Předmětem této smlouvy je závazek zhotovitele provést za podmínek stanovených touto smlouvou účelně a efektivně stavební prá</w:t>
      </w:r>
      <w:r w:rsidR="004262A1" w:rsidRPr="00EC746D">
        <w:rPr>
          <w:rFonts w:ascii="Times New Roman" w:eastAsia="Times New Roman" w:hAnsi="Times New Roman"/>
          <w:sz w:val="24"/>
          <w:szCs w:val="24"/>
          <w:lang w:eastAsia="cs-CZ"/>
        </w:rPr>
        <w:t>ce, činnosti a úkoly v rozsahu</w:t>
      </w:r>
      <w:r w:rsidRPr="00EC746D">
        <w:rPr>
          <w:rFonts w:ascii="Times New Roman" w:eastAsia="Times New Roman" w:hAnsi="Times New Roman"/>
          <w:sz w:val="24"/>
          <w:szCs w:val="24"/>
          <w:lang w:eastAsia="cs-CZ"/>
        </w:rPr>
        <w:t xml:space="preserve"> podle </w:t>
      </w:r>
      <w:r w:rsidR="00BF1EA2" w:rsidRPr="00EC746D">
        <w:rPr>
          <w:rFonts w:ascii="Times New Roman" w:eastAsia="Times New Roman" w:hAnsi="Times New Roman"/>
          <w:sz w:val="24"/>
          <w:szCs w:val="24"/>
          <w:lang w:eastAsia="cs-CZ"/>
        </w:rPr>
        <w:t>přílohy č. 1</w:t>
      </w:r>
      <w:r w:rsidR="004262A1" w:rsidRPr="00EC746D">
        <w:rPr>
          <w:rFonts w:ascii="Times New Roman" w:eastAsia="Times New Roman" w:hAnsi="Times New Roman"/>
          <w:sz w:val="24"/>
          <w:szCs w:val="24"/>
          <w:lang w:eastAsia="cs-CZ"/>
        </w:rPr>
        <w:t xml:space="preserve"> této smlouvy</w:t>
      </w:r>
      <w:r w:rsidRPr="00EC746D">
        <w:rPr>
          <w:rFonts w:ascii="Times New Roman" w:eastAsia="Times New Roman" w:hAnsi="Times New Roman"/>
          <w:sz w:val="24"/>
          <w:szCs w:val="24"/>
          <w:lang w:eastAsia="cs-CZ"/>
        </w:rPr>
        <w:t>, která je nedílnou součástí této smlouvy o dílo, při realizaci výše uvedené zakázky.</w:t>
      </w:r>
    </w:p>
    <w:p w14:paraId="4649EA32" w14:textId="77777777" w:rsidR="008C3F69" w:rsidRPr="00EC746D" w:rsidRDefault="008C3F69" w:rsidP="001E1607">
      <w:pPr>
        <w:pStyle w:val="Odstavecseseznamem"/>
        <w:numPr>
          <w:ilvl w:val="1"/>
          <w:numId w:val="16"/>
        </w:numPr>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Pro vyloučení pochybností se stanoví, že plnění, resp. splnění závazku zhotovitele popsaného výše v tomto </w:t>
      </w:r>
      <w:r w:rsidR="004262A1" w:rsidRPr="00EC746D">
        <w:rPr>
          <w:rFonts w:ascii="Times New Roman" w:eastAsia="Times New Roman" w:hAnsi="Times New Roman"/>
          <w:sz w:val="24"/>
          <w:szCs w:val="24"/>
          <w:lang w:eastAsia="cs-CZ"/>
        </w:rPr>
        <w:t>článku smlouvy</w:t>
      </w:r>
      <w:r w:rsidRPr="00EC746D">
        <w:rPr>
          <w:rFonts w:ascii="Times New Roman" w:eastAsia="Times New Roman" w:hAnsi="Times New Roman"/>
          <w:sz w:val="24"/>
          <w:szCs w:val="24"/>
          <w:lang w:eastAsia="cs-CZ"/>
        </w:rPr>
        <w:t xml:space="preserve"> se v této smlouvě </w:t>
      </w:r>
      <w:r w:rsidR="004262A1" w:rsidRPr="00EC746D">
        <w:rPr>
          <w:rFonts w:ascii="Times New Roman" w:eastAsia="Times New Roman" w:hAnsi="Times New Roman"/>
          <w:sz w:val="24"/>
          <w:szCs w:val="24"/>
          <w:lang w:eastAsia="cs-CZ"/>
        </w:rPr>
        <w:t xml:space="preserve">dále </w:t>
      </w:r>
      <w:r w:rsidRPr="00EC746D">
        <w:rPr>
          <w:rFonts w:ascii="Times New Roman" w:eastAsia="Times New Roman" w:hAnsi="Times New Roman"/>
          <w:sz w:val="24"/>
          <w:szCs w:val="24"/>
          <w:lang w:eastAsia="cs-CZ"/>
        </w:rPr>
        <w:t>označuje rovněž jako „</w:t>
      </w:r>
      <w:r w:rsidRPr="00EC746D">
        <w:rPr>
          <w:rFonts w:ascii="Times New Roman" w:eastAsia="Times New Roman" w:hAnsi="Times New Roman"/>
          <w:b/>
          <w:sz w:val="24"/>
          <w:szCs w:val="24"/>
          <w:lang w:eastAsia="cs-CZ"/>
        </w:rPr>
        <w:t>provádění</w:t>
      </w:r>
      <w:r w:rsidRPr="00EC746D">
        <w:rPr>
          <w:rFonts w:ascii="Times New Roman" w:eastAsia="Times New Roman" w:hAnsi="Times New Roman"/>
          <w:sz w:val="24"/>
          <w:szCs w:val="24"/>
          <w:lang w:eastAsia="cs-CZ"/>
        </w:rPr>
        <w:t>“, resp. „</w:t>
      </w:r>
      <w:r w:rsidRPr="00EC746D">
        <w:rPr>
          <w:rFonts w:ascii="Times New Roman" w:eastAsia="Times New Roman" w:hAnsi="Times New Roman"/>
          <w:b/>
          <w:sz w:val="24"/>
          <w:szCs w:val="24"/>
          <w:lang w:eastAsia="cs-CZ"/>
        </w:rPr>
        <w:t>provedení díla</w:t>
      </w:r>
      <w:r w:rsidRPr="00EC746D">
        <w:rPr>
          <w:rFonts w:ascii="Times New Roman" w:eastAsia="Times New Roman" w:hAnsi="Times New Roman"/>
          <w:sz w:val="24"/>
          <w:szCs w:val="24"/>
          <w:lang w:eastAsia="cs-CZ"/>
        </w:rPr>
        <w:t>“ zhotovitelem.</w:t>
      </w:r>
    </w:p>
    <w:p w14:paraId="1CAA5D4D" w14:textId="77777777" w:rsidR="008C3F69" w:rsidRPr="00EC746D" w:rsidRDefault="008C3F69" w:rsidP="001E1607">
      <w:pPr>
        <w:pStyle w:val="Odstavecseseznamem"/>
        <w:numPr>
          <w:ilvl w:val="1"/>
          <w:numId w:val="16"/>
        </w:numPr>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se zavazuje zajistit, aby při provádění díla nedošlo ke škodám na majetku, zdraví, životech, přírodě ani životním prostředí.</w:t>
      </w:r>
    </w:p>
    <w:p w14:paraId="4ECA2458" w14:textId="77777777" w:rsidR="00EB26E0" w:rsidRPr="00EC746D" w:rsidRDefault="008C3F69" w:rsidP="001E1607">
      <w:pPr>
        <w:pStyle w:val="Odstavecseseznamem"/>
        <w:numPr>
          <w:ilvl w:val="1"/>
          <w:numId w:val="16"/>
        </w:numPr>
        <w:spacing w:before="120" w:after="120" w:line="240" w:lineRule="auto"/>
        <w:ind w:left="709" w:hanging="709"/>
        <w:contextualSpacing w:val="0"/>
        <w:jc w:val="both"/>
        <w:rPr>
          <w:rFonts w:ascii="Times New Roman" w:eastAsia="Times New Roman" w:hAnsi="Times New Roman"/>
          <w:sz w:val="24"/>
          <w:szCs w:val="24"/>
          <w:lang w:eastAsia="cs-CZ"/>
        </w:rPr>
      </w:pPr>
      <w:bookmarkStart w:id="2" w:name="_Hlk498952863"/>
      <w:r w:rsidRPr="00EC746D">
        <w:rPr>
          <w:rFonts w:ascii="Times New Roman" w:eastAsia="Times New Roman" w:hAnsi="Times New Roman"/>
          <w:sz w:val="24"/>
          <w:szCs w:val="24"/>
          <w:lang w:eastAsia="cs-CZ"/>
        </w:rPr>
        <w:t>Veškeré práce budou provedeny s odbornou péčí dle platných právních předpisů.</w:t>
      </w:r>
      <w:r w:rsidR="0015740D" w:rsidRPr="00EC746D">
        <w:rPr>
          <w:rFonts w:ascii="Times New Roman" w:eastAsia="Times New Roman" w:hAnsi="Times New Roman"/>
          <w:sz w:val="24"/>
          <w:szCs w:val="24"/>
          <w:lang w:eastAsia="cs-CZ"/>
        </w:rPr>
        <w:t xml:space="preserve"> Pro účely této smlouvy se dílem způsobilým k předání rozumí dílo prosté jakýchkoliv vad a nedodělků</w:t>
      </w:r>
      <w:r w:rsidR="00BE01BC" w:rsidRPr="00EC746D">
        <w:rPr>
          <w:rFonts w:ascii="Times New Roman" w:hAnsi="Times New Roman"/>
          <w:sz w:val="24"/>
          <w:szCs w:val="24"/>
          <w:lang w:eastAsia="cs-CZ"/>
        </w:rPr>
        <w:t xml:space="preserve"> a je-li předvedena jeho způsobilost sloužit svému účelu.</w:t>
      </w:r>
      <w:r w:rsidR="00033D7C" w:rsidRPr="00EC746D">
        <w:rPr>
          <w:rFonts w:ascii="Times New Roman" w:hAnsi="Times New Roman"/>
          <w:sz w:val="24"/>
          <w:szCs w:val="24"/>
          <w:lang w:eastAsia="cs-CZ"/>
        </w:rPr>
        <w:t xml:space="preserve"> Smluvní strany po vzájemné dohodě vylučují užití ustanovení § 2628 občanského zákoníku. </w:t>
      </w:r>
    </w:p>
    <w:bookmarkEnd w:id="2"/>
    <w:p w14:paraId="3BE127D9" w14:textId="77777777" w:rsidR="00EB26E0" w:rsidRPr="00EC746D" w:rsidRDefault="00EB26E0" w:rsidP="00D34862">
      <w:pPr>
        <w:pStyle w:val="Bezmezer"/>
        <w:spacing w:before="120" w:after="120"/>
        <w:rPr>
          <w:lang w:eastAsia="cs-CZ"/>
        </w:rPr>
      </w:pPr>
    </w:p>
    <w:p w14:paraId="47C28E8B" w14:textId="77777777" w:rsidR="008C3F69" w:rsidRPr="00EC746D" w:rsidRDefault="008C3F69" w:rsidP="000D4D40">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sz w:val="24"/>
          <w:szCs w:val="24"/>
          <w:lang w:eastAsia="cs-CZ"/>
        </w:rPr>
        <w:t>II.</w:t>
      </w:r>
    </w:p>
    <w:p w14:paraId="0DE334C1" w14:textId="77777777" w:rsidR="008C3F69" w:rsidRPr="00EC746D" w:rsidRDefault="008C3F69" w:rsidP="000D4D40">
      <w:pPr>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Podmínky zhotovování díla</w:t>
      </w:r>
    </w:p>
    <w:p w14:paraId="606B83D0" w14:textId="77777777" w:rsidR="008C3F69" w:rsidRPr="004237B4" w:rsidRDefault="008C3F69" w:rsidP="00820A0F">
      <w:pPr>
        <w:pStyle w:val="Odstavecseseznamem"/>
        <w:widowControl w:val="0"/>
        <w:numPr>
          <w:ilvl w:val="1"/>
          <w:numId w:val="26"/>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se zavazuje zhotovit</w:t>
      </w:r>
      <w:r w:rsidR="0003734A" w:rsidRPr="00EC746D">
        <w:rPr>
          <w:rFonts w:ascii="Times New Roman" w:eastAsia="Times New Roman" w:hAnsi="Times New Roman"/>
          <w:sz w:val="24"/>
          <w:szCs w:val="24"/>
          <w:lang w:eastAsia="cs-CZ"/>
        </w:rPr>
        <w:t xml:space="preserve"> dílo svým jménem a na vlastní </w:t>
      </w:r>
      <w:r w:rsidRPr="00EC746D">
        <w:rPr>
          <w:rFonts w:ascii="Times New Roman" w:eastAsia="Times New Roman" w:hAnsi="Times New Roman"/>
          <w:sz w:val="24"/>
          <w:szCs w:val="24"/>
          <w:lang w:eastAsia="cs-CZ"/>
        </w:rPr>
        <w:t>odpovědnost.</w:t>
      </w:r>
      <w:r w:rsidR="00096271" w:rsidRPr="00EC746D">
        <w:rPr>
          <w:rFonts w:ascii="Times New Roman" w:eastAsia="Times New Roman" w:hAnsi="Times New Roman"/>
          <w:sz w:val="24"/>
          <w:szCs w:val="24"/>
          <w:lang w:eastAsia="cs-CZ"/>
        </w:rPr>
        <w:t xml:space="preserve"> </w:t>
      </w:r>
      <w:r w:rsidR="00096271" w:rsidRPr="00EC746D">
        <w:rPr>
          <w:rFonts w:ascii="Times New Roman" w:hAnsi="Times New Roman"/>
          <w:sz w:val="24"/>
          <w:szCs w:val="24"/>
        </w:rPr>
        <w:t>V rámci provádění předmětu této smlouvy dle tohoto článku dodá zhotovitel na svůj náklad a nebezpečí veškeré materiály, dodávky a provede práce a výkony přímo související s řádným a včasným zhotovením a zprovozněním díla, jakož i provede veškeré potřebné, vedlejší, pomocné a dodatečné činnosti a práce, a to takové, které nebyly obsaženy v podkladech, které předal objednatel zhotoviteli v souvislosti s plněním této smlouvy, avšak tyto zhotovitel mohl či měl s ohledem na svou odbornost předpokládat</w:t>
      </w:r>
      <w:r w:rsidR="00096271" w:rsidRPr="00EC746D">
        <w:rPr>
          <w:rFonts w:ascii="Times New Roman" w:hAnsi="Times New Roman"/>
          <w:b/>
          <w:sz w:val="24"/>
          <w:szCs w:val="24"/>
        </w:rPr>
        <w:t>.</w:t>
      </w:r>
    </w:p>
    <w:p w14:paraId="17ACA924" w14:textId="77777777" w:rsidR="004237B4" w:rsidRPr="00F03812" w:rsidRDefault="004237B4" w:rsidP="001E1607">
      <w:pPr>
        <w:pStyle w:val="Odstavecseseznamem"/>
        <w:widowControl w:val="0"/>
        <w:autoSpaceDE w:val="0"/>
        <w:autoSpaceDN w:val="0"/>
        <w:adjustRightInd w:val="0"/>
        <w:spacing w:before="120" w:after="120" w:line="240" w:lineRule="auto"/>
        <w:ind w:left="709"/>
        <w:contextualSpacing w:val="0"/>
        <w:jc w:val="both"/>
        <w:rPr>
          <w:rFonts w:ascii="Times New Roman" w:eastAsia="Times New Roman" w:hAnsi="Times New Roman"/>
          <w:sz w:val="24"/>
          <w:szCs w:val="24"/>
          <w:lang w:eastAsia="cs-CZ"/>
        </w:rPr>
      </w:pPr>
      <w:r w:rsidRPr="00F03812">
        <w:rPr>
          <w:rFonts w:ascii="Times New Roman" w:eastAsia="Times New Roman" w:hAnsi="Times New Roman"/>
          <w:sz w:val="24"/>
          <w:szCs w:val="24"/>
          <w:lang w:eastAsia="cs-CZ"/>
        </w:rPr>
        <w:t>Zhotovitel zabezpečí na svůj náklad a své nebezpečí všechna plnění a práce související s dílem, jeho provedením a předáním zhotoviteli, a to zejména, nikoliv však pouze:</w:t>
      </w:r>
    </w:p>
    <w:p w14:paraId="55E1971A" w14:textId="77777777" w:rsidR="004237B4" w:rsidRPr="00412E8E" w:rsidRDefault="004237B4" w:rsidP="004237B4">
      <w:pPr>
        <w:pStyle w:val="Odstavecseseznamem"/>
        <w:widowControl w:val="0"/>
        <w:autoSpaceDE w:val="0"/>
        <w:autoSpaceDN w:val="0"/>
        <w:adjustRightInd w:val="0"/>
        <w:spacing w:before="120" w:after="120" w:line="240" w:lineRule="auto"/>
        <w:ind w:left="360"/>
        <w:jc w:val="both"/>
        <w:rPr>
          <w:rFonts w:ascii="Times New Roman" w:eastAsia="Times New Roman" w:hAnsi="Times New Roman"/>
          <w:sz w:val="12"/>
          <w:szCs w:val="12"/>
          <w:lang w:eastAsia="cs-CZ"/>
        </w:rPr>
      </w:pPr>
    </w:p>
    <w:p w14:paraId="4A6EB628" w14:textId="77777777" w:rsidR="004237B4" w:rsidRPr="00F03812" w:rsidRDefault="004237B4" w:rsidP="00820A0F">
      <w:pPr>
        <w:pStyle w:val="Odstavecseseznamem"/>
        <w:widowControl w:val="0"/>
        <w:numPr>
          <w:ilvl w:val="0"/>
          <w:numId w:val="39"/>
        </w:numPr>
        <w:autoSpaceDE w:val="0"/>
        <w:autoSpaceDN w:val="0"/>
        <w:adjustRightInd w:val="0"/>
        <w:spacing w:before="120" w:after="120" w:line="240" w:lineRule="auto"/>
        <w:ind w:left="1134" w:hanging="425"/>
        <w:jc w:val="both"/>
        <w:rPr>
          <w:rFonts w:ascii="Times New Roman" w:eastAsia="Times New Roman" w:hAnsi="Times New Roman"/>
          <w:sz w:val="24"/>
          <w:szCs w:val="24"/>
          <w:lang w:eastAsia="cs-CZ"/>
        </w:rPr>
      </w:pPr>
      <w:r w:rsidRPr="00F03812">
        <w:rPr>
          <w:rFonts w:ascii="Times New Roman" w:eastAsia="Times New Roman" w:hAnsi="Times New Roman"/>
          <w:sz w:val="24"/>
          <w:szCs w:val="24"/>
          <w:lang w:eastAsia="cs-CZ"/>
        </w:rPr>
        <w:t xml:space="preserve">zajištění bezpečnostních, dopravních a jiných opatření (včetně samotné dopravy), </w:t>
      </w:r>
    </w:p>
    <w:p w14:paraId="144F0416" w14:textId="77777777" w:rsidR="004237B4" w:rsidRPr="00F03812" w:rsidRDefault="004237B4" w:rsidP="00820A0F">
      <w:pPr>
        <w:pStyle w:val="Odstavecseseznamem"/>
        <w:widowControl w:val="0"/>
        <w:numPr>
          <w:ilvl w:val="0"/>
          <w:numId w:val="39"/>
        </w:numPr>
        <w:autoSpaceDE w:val="0"/>
        <w:autoSpaceDN w:val="0"/>
        <w:adjustRightInd w:val="0"/>
        <w:spacing w:before="120" w:after="120" w:line="240" w:lineRule="auto"/>
        <w:ind w:left="1134" w:hanging="425"/>
        <w:jc w:val="both"/>
        <w:rPr>
          <w:rFonts w:ascii="Times New Roman" w:eastAsia="Times New Roman" w:hAnsi="Times New Roman"/>
          <w:sz w:val="24"/>
          <w:szCs w:val="24"/>
          <w:lang w:eastAsia="cs-CZ"/>
        </w:rPr>
      </w:pPr>
      <w:r w:rsidRPr="00F03812">
        <w:rPr>
          <w:rFonts w:ascii="Times New Roman" w:eastAsia="Times New Roman" w:hAnsi="Times New Roman"/>
          <w:sz w:val="24"/>
          <w:szCs w:val="24"/>
          <w:lang w:eastAsia="cs-CZ"/>
        </w:rPr>
        <w:t xml:space="preserve">zajištění skládky materiálu potřebného k provádění díla, </w:t>
      </w:r>
    </w:p>
    <w:p w14:paraId="365C7485" w14:textId="77777777" w:rsidR="004237B4" w:rsidRPr="00F03812" w:rsidRDefault="004237B4" w:rsidP="00820A0F">
      <w:pPr>
        <w:pStyle w:val="Odstavecseseznamem"/>
        <w:widowControl w:val="0"/>
        <w:numPr>
          <w:ilvl w:val="0"/>
          <w:numId w:val="39"/>
        </w:numPr>
        <w:autoSpaceDE w:val="0"/>
        <w:autoSpaceDN w:val="0"/>
        <w:adjustRightInd w:val="0"/>
        <w:spacing w:before="120" w:after="120" w:line="240" w:lineRule="auto"/>
        <w:ind w:left="1134" w:hanging="425"/>
        <w:jc w:val="both"/>
        <w:rPr>
          <w:rFonts w:ascii="Times New Roman" w:eastAsia="Times New Roman" w:hAnsi="Times New Roman"/>
          <w:sz w:val="24"/>
          <w:szCs w:val="24"/>
          <w:lang w:eastAsia="cs-CZ"/>
        </w:rPr>
      </w:pPr>
      <w:r w:rsidRPr="00F03812">
        <w:rPr>
          <w:rFonts w:ascii="Times New Roman" w:eastAsia="Times New Roman" w:hAnsi="Times New Roman"/>
          <w:sz w:val="24"/>
          <w:szCs w:val="24"/>
          <w:lang w:eastAsia="cs-CZ"/>
        </w:rPr>
        <w:t xml:space="preserve">zajištění záboru veřejného prostranství v nezbytně nutném rozsahu, bude-li potřebné k provádění díla, </w:t>
      </w:r>
    </w:p>
    <w:p w14:paraId="13EED275" w14:textId="77777777" w:rsidR="004237B4" w:rsidRPr="00F03812" w:rsidRDefault="004237B4" w:rsidP="00820A0F">
      <w:pPr>
        <w:pStyle w:val="Odstavecseseznamem"/>
        <w:widowControl w:val="0"/>
        <w:numPr>
          <w:ilvl w:val="0"/>
          <w:numId w:val="39"/>
        </w:numPr>
        <w:autoSpaceDE w:val="0"/>
        <w:autoSpaceDN w:val="0"/>
        <w:adjustRightInd w:val="0"/>
        <w:spacing w:before="120" w:after="120" w:line="240" w:lineRule="auto"/>
        <w:ind w:left="1134" w:hanging="425"/>
        <w:jc w:val="both"/>
        <w:rPr>
          <w:rFonts w:ascii="Times New Roman" w:eastAsia="Times New Roman" w:hAnsi="Times New Roman"/>
          <w:sz w:val="24"/>
          <w:szCs w:val="24"/>
          <w:lang w:eastAsia="cs-CZ"/>
        </w:rPr>
      </w:pPr>
      <w:r w:rsidRPr="00F03812">
        <w:rPr>
          <w:rFonts w:ascii="Times New Roman" w:eastAsia="Times New Roman" w:hAnsi="Times New Roman"/>
          <w:sz w:val="24"/>
          <w:szCs w:val="24"/>
          <w:lang w:eastAsia="cs-CZ"/>
        </w:rPr>
        <w:t xml:space="preserve">zajištění rozhodnutí „Zvláštní užívání komunikace", bude-li potřebné k provádění díla, </w:t>
      </w:r>
    </w:p>
    <w:p w14:paraId="4C0C9890" w14:textId="77777777" w:rsidR="004237B4" w:rsidRPr="00F03812" w:rsidRDefault="004237B4" w:rsidP="00820A0F">
      <w:pPr>
        <w:pStyle w:val="Odstavecseseznamem"/>
        <w:widowControl w:val="0"/>
        <w:numPr>
          <w:ilvl w:val="0"/>
          <w:numId w:val="39"/>
        </w:numPr>
        <w:autoSpaceDE w:val="0"/>
        <w:autoSpaceDN w:val="0"/>
        <w:adjustRightInd w:val="0"/>
        <w:spacing w:before="120" w:after="120" w:line="240" w:lineRule="auto"/>
        <w:ind w:left="1134" w:hanging="425"/>
        <w:jc w:val="both"/>
        <w:rPr>
          <w:rFonts w:ascii="Times New Roman" w:eastAsia="Times New Roman" w:hAnsi="Times New Roman"/>
          <w:sz w:val="24"/>
          <w:szCs w:val="24"/>
          <w:lang w:eastAsia="cs-CZ"/>
        </w:rPr>
      </w:pPr>
      <w:r w:rsidRPr="00F03812">
        <w:rPr>
          <w:rFonts w:ascii="Times New Roman" w:eastAsia="Times New Roman" w:hAnsi="Times New Roman"/>
          <w:sz w:val="24"/>
          <w:szCs w:val="24"/>
          <w:lang w:eastAsia="cs-CZ"/>
        </w:rPr>
        <w:t xml:space="preserve">zajištění a provedení veškerých potřebných zkoušek, revizí a atestů díla nebo jeho jednotlivých částí, budou-li takové zkoušky, revize a atesty třeba, </w:t>
      </w:r>
    </w:p>
    <w:p w14:paraId="1A459FC9" w14:textId="77777777" w:rsidR="004237B4" w:rsidRPr="00F03812" w:rsidRDefault="004237B4" w:rsidP="00820A0F">
      <w:pPr>
        <w:pStyle w:val="Odstavecseseznamem"/>
        <w:widowControl w:val="0"/>
        <w:numPr>
          <w:ilvl w:val="0"/>
          <w:numId w:val="39"/>
        </w:numPr>
        <w:autoSpaceDE w:val="0"/>
        <w:autoSpaceDN w:val="0"/>
        <w:adjustRightInd w:val="0"/>
        <w:spacing w:before="120" w:after="120" w:line="240" w:lineRule="auto"/>
        <w:ind w:left="1134" w:hanging="425"/>
        <w:jc w:val="both"/>
        <w:rPr>
          <w:rFonts w:ascii="Times New Roman" w:eastAsia="Times New Roman" w:hAnsi="Times New Roman"/>
          <w:sz w:val="24"/>
          <w:szCs w:val="24"/>
          <w:lang w:eastAsia="cs-CZ"/>
        </w:rPr>
      </w:pPr>
      <w:r w:rsidRPr="00F03812">
        <w:rPr>
          <w:rFonts w:ascii="Times New Roman" w:eastAsia="Times New Roman" w:hAnsi="Times New Roman"/>
          <w:sz w:val="24"/>
          <w:szCs w:val="24"/>
          <w:lang w:eastAsia="cs-CZ"/>
        </w:rPr>
        <w:t xml:space="preserve">zajištění a předložení veškerých potřebných atestů, certifikátů, prohlášení o shodě apod. a jejich předání objednateli, </w:t>
      </w:r>
    </w:p>
    <w:p w14:paraId="7C0FA2D4" w14:textId="77777777" w:rsidR="004237B4" w:rsidRDefault="004237B4" w:rsidP="00820A0F">
      <w:pPr>
        <w:pStyle w:val="Odstavecseseznamem"/>
        <w:widowControl w:val="0"/>
        <w:numPr>
          <w:ilvl w:val="0"/>
          <w:numId w:val="39"/>
        </w:numPr>
        <w:autoSpaceDE w:val="0"/>
        <w:autoSpaceDN w:val="0"/>
        <w:adjustRightInd w:val="0"/>
        <w:spacing w:before="120" w:after="120" w:line="240" w:lineRule="auto"/>
        <w:ind w:left="1134" w:hanging="425"/>
        <w:jc w:val="both"/>
        <w:rPr>
          <w:rFonts w:ascii="Times New Roman" w:eastAsia="Times New Roman" w:hAnsi="Times New Roman"/>
          <w:sz w:val="24"/>
          <w:szCs w:val="24"/>
          <w:lang w:eastAsia="cs-CZ"/>
        </w:rPr>
      </w:pPr>
      <w:r w:rsidRPr="00F03812">
        <w:rPr>
          <w:rFonts w:ascii="Times New Roman" w:eastAsia="Times New Roman" w:hAnsi="Times New Roman"/>
          <w:sz w:val="24"/>
          <w:szCs w:val="24"/>
          <w:lang w:eastAsia="cs-CZ"/>
        </w:rPr>
        <w:lastRenderedPageBreak/>
        <w:t>likvidaci odpadu vzniklého v souvislosti se zhotovováním díla, předání dokladů o jeho likvidaci objednateli.</w:t>
      </w:r>
    </w:p>
    <w:p w14:paraId="7EE6A3C9" w14:textId="77777777" w:rsidR="00412E8E" w:rsidRPr="00412E8E" w:rsidRDefault="00412E8E" w:rsidP="00412E8E">
      <w:pPr>
        <w:pStyle w:val="Odstavecseseznamem"/>
        <w:widowControl w:val="0"/>
        <w:autoSpaceDE w:val="0"/>
        <w:autoSpaceDN w:val="0"/>
        <w:adjustRightInd w:val="0"/>
        <w:spacing w:before="120" w:after="120" w:line="240" w:lineRule="auto"/>
        <w:ind w:left="1429"/>
        <w:jc w:val="both"/>
        <w:rPr>
          <w:rFonts w:ascii="Times New Roman" w:eastAsia="Times New Roman" w:hAnsi="Times New Roman"/>
          <w:sz w:val="12"/>
          <w:szCs w:val="12"/>
          <w:lang w:eastAsia="cs-CZ"/>
        </w:rPr>
      </w:pPr>
    </w:p>
    <w:p w14:paraId="71265120" w14:textId="77777777" w:rsidR="008C3F69" w:rsidRPr="00EC746D" w:rsidRDefault="008C3F69" w:rsidP="00820A0F">
      <w:pPr>
        <w:pStyle w:val="Odstavecseseznamem"/>
        <w:widowControl w:val="0"/>
        <w:numPr>
          <w:ilvl w:val="1"/>
          <w:numId w:val="26"/>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Korespondence a platební doklady, které budou objednateli zasílány zhotovitelem, musí být označeny názvem </w:t>
      </w:r>
      <w:r w:rsidR="00AB651B" w:rsidRPr="00EC746D">
        <w:rPr>
          <w:rFonts w:ascii="Times New Roman" w:eastAsia="Times New Roman" w:hAnsi="Times New Roman"/>
          <w:sz w:val="24"/>
          <w:szCs w:val="24"/>
          <w:lang w:eastAsia="cs-CZ"/>
        </w:rPr>
        <w:t>díla</w:t>
      </w:r>
      <w:r w:rsidRPr="00EC746D">
        <w:rPr>
          <w:rFonts w:ascii="Times New Roman" w:eastAsia="Times New Roman" w:hAnsi="Times New Roman"/>
          <w:sz w:val="24"/>
          <w:szCs w:val="24"/>
          <w:lang w:eastAsia="cs-CZ"/>
        </w:rPr>
        <w:t>. Neoznačenou korespondenci a platební doklady má objednatel právo vrátit zhotoviteli.</w:t>
      </w:r>
    </w:p>
    <w:p w14:paraId="6603233F" w14:textId="77777777" w:rsidR="008C3F69" w:rsidRPr="00EC746D" w:rsidRDefault="008C3F69" w:rsidP="00820A0F">
      <w:pPr>
        <w:pStyle w:val="Odstavecseseznamem"/>
        <w:widowControl w:val="0"/>
        <w:numPr>
          <w:ilvl w:val="1"/>
          <w:numId w:val="26"/>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je oprávněn zadat p</w:t>
      </w:r>
      <w:r w:rsidR="00DE3AEE" w:rsidRPr="00EC746D">
        <w:rPr>
          <w:rFonts w:ascii="Times New Roman" w:eastAsia="Times New Roman" w:hAnsi="Times New Roman"/>
          <w:sz w:val="24"/>
          <w:szCs w:val="24"/>
          <w:lang w:eastAsia="cs-CZ"/>
        </w:rPr>
        <w:t xml:space="preserve">lnění díla třetím osobám – </w:t>
      </w:r>
      <w:r w:rsidR="00353F6C" w:rsidRPr="00EC746D">
        <w:rPr>
          <w:rFonts w:ascii="Times New Roman" w:eastAsia="Times New Roman" w:hAnsi="Times New Roman"/>
          <w:sz w:val="24"/>
          <w:szCs w:val="24"/>
          <w:lang w:eastAsia="cs-CZ"/>
        </w:rPr>
        <w:t xml:space="preserve">jen se souhlasem </w:t>
      </w:r>
      <w:r w:rsidRPr="00EC746D">
        <w:rPr>
          <w:rFonts w:ascii="Times New Roman" w:eastAsia="Times New Roman" w:hAnsi="Times New Roman"/>
          <w:sz w:val="24"/>
          <w:szCs w:val="24"/>
          <w:lang w:eastAsia="cs-CZ"/>
        </w:rPr>
        <w:t>objednatele.</w:t>
      </w:r>
    </w:p>
    <w:p w14:paraId="216C1403" w14:textId="77777777" w:rsidR="008C3F69" w:rsidRPr="00EC746D" w:rsidRDefault="008C3F69" w:rsidP="00820A0F">
      <w:pPr>
        <w:pStyle w:val="Odstavecseseznamem"/>
        <w:widowControl w:val="0"/>
        <w:numPr>
          <w:ilvl w:val="1"/>
          <w:numId w:val="26"/>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Požadovaná kvalita a způsob její kontroly musí být provedeny v souladu s položkovým rozpočtem</w:t>
      </w:r>
      <w:r w:rsidR="00AB651B" w:rsidRPr="00EC746D">
        <w:rPr>
          <w:rFonts w:ascii="Times New Roman" w:eastAsia="Times New Roman" w:hAnsi="Times New Roman"/>
          <w:sz w:val="24"/>
          <w:szCs w:val="24"/>
          <w:lang w:eastAsia="cs-CZ"/>
        </w:rPr>
        <w:t>, který je nedílnou součás</w:t>
      </w:r>
      <w:r w:rsidR="00F03583" w:rsidRPr="00EC746D">
        <w:rPr>
          <w:rFonts w:ascii="Times New Roman" w:eastAsia="Times New Roman" w:hAnsi="Times New Roman"/>
          <w:sz w:val="24"/>
          <w:szCs w:val="24"/>
          <w:lang w:eastAsia="cs-CZ"/>
        </w:rPr>
        <w:t>tí této smlouvy dle přílohy č. 1</w:t>
      </w:r>
      <w:r w:rsidRPr="00EC746D">
        <w:rPr>
          <w:rFonts w:ascii="Times New Roman" w:eastAsia="Times New Roman" w:hAnsi="Times New Roman"/>
          <w:sz w:val="24"/>
          <w:szCs w:val="24"/>
          <w:lang w:eastAsia="cs-CZ"/>
        </w:rPr>
        <w:t xml:space="preserve"> a vyjádřeními dotčených orgánů státní správy. </w:t>
      </w:r>
    </w:p>
    <w:p w14:paraId="4A486EB0" w14:textId="77777777" w:rsidR="008C3F69" w:rsidRPr="00EC746D" w:rsidRDefault="008C3F69" w:rsidP="00820A0F">
      <w:pPr>
        <w:pStyle w:val="Odstavecseseznamem"/>
        <w:widowControl w:val="0"/>
        <w:numPr>
          <w:ilvl w:val="1"/>
          <w:numId w:val="26"/>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Domnívá-li se zhotovitel, že pro řádné provádění prací existují překážky, musí to neprodleně písemně ohlásit objednateli. Opomene-li toto oznámení, může uplatnit jen ty okolnosti, které byly objednateli známy včetně jejich účinků.</w:t>
      </w:r>
    </w:p>
    <w:p w14:paraId="57CB273C" w14:textId="77777777" w:rsidR="00DD21F4" w:rsidRPr="00EC746D" w:rsidRDefault="008C3F69" w:rsidP="00820A0F">
      <w:pPr>
        <w:pStyle w:val="Odstavecseseznamem"/>
        <w:widowControl w:val="0"/>
        <w:numPr>
          <w:ilvl w:val="1"/>
          <w:numId w:val="26"/>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je povinen respektovat trasy rozvodů a instalací, které nebudou stavbou dotčeny či měněny. Případné poškození výše uvedeného půjde k tíži zhotovitele.</w:t>
      </w:r>
    </w:p>
    <w:p w14:paraId="27AD05B6" w14:textId="77777777" w:rsidR="009B0EEB" w:rsidRPr="00EC746D" w:rsidRDefault="009B0EEB" w:rsidP="000D4D40">
      <w:pPr>
        <w:pStyle w:val="Odstavecseseznamem"/>
        <w:widowControl w:val="0"/>
        <w:autoSpaceDE w:val="0"/>
        <w:autoSpaceDN w:val="0"/>
        <w:adjustRightInd w:val="0"/>
        <w:spacing w:before="120" w:after="120" w:line="240" w:lineRule="auto"/>
        <w:ind w:left="425"/>
        <w:contextualSpacing w:val="0"/>
        <w:jc w:val="both"/>
        <w:rPr>
          <w:rFonts w:ascii="Times New Roman" w:eastAsia="Times New Roman" w:hAnsi="Times New Roman"/>
          <w:sz w:val="24"/>
          <w:szCs w:val="24"/>
          <w:lang w:eastAsia="cs-CZ"/>
        </w:rPr>
      </w:pPr>
    </w:p>
    <w:p w14:paraId="33C0D396"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sz w:val="24"/>
          <w:szCs w:val="24"/>
          <w:lang w:eastAsia="cs-CZ"/>
        </w:rPr>
        <w:t>III</w:t>
      </w:r>
      <w:r w:rsidR="00EB26E0" w:rsidRPr="00EC746D">
        <w:rPr>
          <w:rFonts w:ascii="Times New Roman" w:eastAsia="Times New Roman" w:hAnsi="Times New Roman"/>
          <w:b/>
          <w:sz w:val="24"/>
          <w:szCs w:val="24"/>
          <w:lang w:eastAsia="cs-CZ"/>
        </w:rPr>
        <w:t>.</w:t>
      </w:r>
    </w:p>
    <w:p w14:paraId="0781EB60" w14:textId="77777777" w:rsidR="008C3F69" w:rsidRPr="00EC746D" w:rsidRDefault="008C3F69" w:rsidP="000D4D40">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Předání staveniště</w:t>
      </w:r>
    </w:p>
    <w:p w14:paraId="1E2F7919" w14:textId="77777777" w:rsidR="00F50C1A" w:rsidRPr="00EC746D" w:rsidRDefault="006F0CBC" w:rsidP="001E1607">
      <w:pPr>
        <w:tabs>
          <w:tab w:val="left" w:pos="709"/>
        </w:tabs>
        <w:spacing w:before="120" w:after="120" w:line="240" w:lineRule="auto"/>
        <w:ind w:left="709" w:hanging="709"/>
        <w:jc w:val="both"/>
        <w:rPr>
          <w:rFonts w:ascii="Times New Roman" w:eastAsia="Times New Roman" w:hAnsi="Times New Roman"/>
          <w:sz w:val="24"/>
          <w:szCs w:val="24"/>
          <w:lang w:eastAsia="cs-CZ"/>
        </w:rPr>
      </w:pPr>
      <w:proofErr w:type="gramStart"/>
      <w:r w:rsidRPr="00EC746D">
        <w:rPr>
          <w:rFonts w:ascii="Times New Roman" w:eastAsia="Times New Roman" w:hAnsi="Times New Roman"/>
          <w:sz w:val="24"/>
          <w:szCs w:val="24"/>
          <w:lang w:eastAsia="cs-CZ"/>
        </w:rPr>
        <w:t>3.1</w:t>
      </w:r>
      <w:proofErr w:type="gramEnd"/>
      <w:r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ab/>
      </w:r>
      <w:r w:rsidR="00317363" w:rsidRPr="001469E7">
        <w:rPr>
          <w:rFonts w:ascii="Times New Roman" w:eastAsia="Times New Roman" w:hAnsi="Times New Roman"/>
          <w:sz w:val="24"/>
          <w:szCs w:val="24"/>
          <w:lang w:eastAsia="cs-CZ"/>
        </w:rPr>
        <w:t>Objednatel předá</w:t>
      </w:r>
      <w:r w:rsidR="00806204">
        <w:rPr>
          <w:rFonts w:ascii="Times New Roman" w:eastAsia="Times New Roman" w:hAnsi="Times New Roman"/>
          <w:sz w:val="24"/>
          <w:szCs w:val="24"/>
          <w:lang w:eastAsia="cs-CZ"/>
        </w:rPr>
        <w:t xml:space="preserve"> zhotoviteli</w:t>
      </w:r>
      <w:r w:rsidR="00317363" w:rsidRPr="001469E7">
        <w:rPr>
          <w:rFonts w:ascii="Times New Roman" w:eastAsia="Times New Roman" w:hAnsi="Times New Roman"/>
          <w:sz w:val="24"/>
          <w:szCs w:val="24"/>
          <w:lang w:eastAsia="cs-CZ"/>
        </w:rPr>
        <w:t xml:space="preserve"> staveniště </w:t>
      </w:r>
      <w:r w:rsidR="00317363" w:rsidRPr="00F03812">
        <w:rPr>
          <w:rFonts w:ascii="Times New Roman" w:eastAsia="Times New Roman" w:hAnsi="Times New Roman"/>
          <w:sz w:val="24"/>
          <w:szCs w:val="24"/>
          <w:lang w:eastAsia="cs-CZ"/>
        </w:rPr>
        <w:t xml:space="preserve">nejpozději v termínu do </w:t>
      </w:r>
      <w:r w:rsidR="00630058" w:rsidRPr="00F03812">
        <w:rPr>
          <w:rFonts w:ascii="Times New Roman" w:eastAsia="Times New Roman" w:hAnsi="Times New Roman"/>
          <w:b/>
          <w:sz w:val="24"/>
          <w:szCs w:val="24"/>
          <w:lang w:eastAsia="cs-CZ"/>
        </w:rPr>
        <w:t>10</w:t>
      </w:r>
      <w:r w:rsidR="00317363" w:rsidRPr="00F03812">
        <w:rPr>
          <w:rFonts w:ascii="Times New Roman" w:eastAsia="Times New Roman" w:hAnsi="Times New Roman"/>
          <w:sz w:val="24"/>
          <w:szCs w:val="24"/>
          <w:lang w:eastAsia="cs-CZ"/>
        </w:rPr>
        <w:t xml:space="preserve"> pracovních dnů od doručení písemné </w:t>
      </w:r>
      <w:r w:rsidR="00317363" w:rsidRPr="001469E7">
        <w:rPr>
          <w:rFonts w:ascii="Times New Roman" w:eastAsia="Times New Roman" w:hAnsi="Times New Roman"/>
          <w:sz w:val="24"/>
          <w:szCs w:val="24"/>
          <w:lang w:eastAsia="cs-CZ"/>
        </w:rPr>
        <w:t xml:space="preserve">výzvy (např. e-mail) </w:t>
      </w:r>
      <w:r w:rsidR="001E1607">
        <w:rPr>
          <w:rFonts w:ascii="Times New Roman" w:eastAsia="Times New Roman" w:hAnsi="Times New Roman"/>
          <w:sz w:val="24"/>
          <w:szCs w:val="24"/>
          <w:lang w:eastAsia="cs-CZ"/>
        </w:rPr>
        <w:t xml:space="preserve">objednatele </w:t>
      </w:r>
      <w:r w:rsidR="00317363" w:rsidRPr="001469E7">
        <w:rPr>
          <w:rFonts w:ascii="Times New Roman" w:eastAsia="Times New Roman" w:hAnsi="Times New Roman"/>
          <w:sz w:val="24"/>
          <w:szCs w:val="24"/>
          <w:lang w:eastAsia="cs-CZ"/>
        </w:rPr>
        <w:t>zhotovitel</w:t>
      </w:r>
      <w:r w:rsidR="00806204">
        <w:rPr>
          <w:rFonts w:ascii="Times New Roman" w:eastAsia="Times New Roman" w:hAnsi="Times New Roman"/>
          <w:sz w:val="24"/>
          <w:szCs w:val="24"/>
          <w:lang w:eastAsia="cs-CZ"/>
        </w:rPr>
        <w:t>i</w:t>
      </w:r>
      <w:r w:rsidR="00317363" w:rsidRPr="001469E7">
        <w:rPr>
          <w:rFonts w:ascii="Times New Roman" w:eastAsia="Times New Roman" w:hAnsi="Times New Roman"/>
          <w:sz w:val="24"/>
          <w:szCs w:val="24"/>
          <w:lang w:eastAsia="cs-CZ"/>
        </w:rPr>
        <w:t xml:space="preserve"> k předání staveniště. </w:t>
      </w:r>
      <w:r w:rsidR="00096271" w:rsidRPr="001469E7">
        <w:rPr>
          <w:rFonts w:ascii="Times New Roman" w:hAnsi="Times New Roman"/>
          <w:sz w:val="24"/>
          <w:szCs w:val="24"/>
        </w:rPr>
        <w:t>V případě pozdního předání staveniště se termíny plnění bez dalšího prodlužují o počet dnů prodlení objednatele s předáním staveniště; pozdní předání staveniště se nepovažuje za podstatné porušení smlouvy. Vliv klimatických podmínek je zohledněn ve sjednaných termínech plnění, zhotoviteli tak z tohoto</w:t>
      </w:r>
      <w:r w:rsidR="00096271" w:rsidRPr="00EC746D">
        <w:rPr>
          <w:rFonts w:ascii="Times New Roman" w:hAnsi="Times New Roman"/>
          <w:sz w:val="24"/>
          <w:szCs w:val="24"/>
        </w:rPr>
        <w:t xml:space="preserve"> důvodu nevzniká právo na prodloužení termínů plnění.</w:t>
      </w:r>
      <w:r w:rsidR="00F50C1A" w:rsidRPr="00EC746D">
        <w:rPr>
          <w:rFonts w:ascii="Times New Roman" w:eastAsia="Times New Roman" w:hAnsi="Times New Roman"/>
          <w:sz w:val="24"/>
          <w:szCs w:val="24"/>
          <w:lang w:eastAsia="cs-CZ"/>
        </w:rPr>
        <w:t xml:space="preserve"> </w:t>
      </w:r>
    </w:p>
    <w:p w14:paraId="1E4588E7" w14:textId="77777777" w:rsidR="00F50C1A" w:rsidRPr="00EC746D" w:rsidRDefault="00FE359E" w:rsidP="001E1607">
      <w:pPr>
        <w:tabs>
          <w:tab w:val="left" w:pos="709"/>
        </w:tabs>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3.2. </w:t>
      </w:r>
      <w:r w:rsidR="001E1607">
        <w:rPr>
          <w:rFonts w:ascii="Times New Roman" w:eastAsia="Times New Roman" w:hAnsi="Times New Roman"/>
          <w:sz w:val="24"/>
          <w:szCs w:val="24"/>
          <w:lang w:eastAsia="cs-CZ"/>
        </w:rPr>
        <w:tab/>
      </w:r>
      <w:r w:rsidR="00F50C1A" w:rsidRPr="00EC746D">
        <w:rPr>
          <w:rFonts w:ascii="Times New Roman" w:eastAsia="Times New Roman" w:hAnsi="Times New Roman"/>
          <w:sz w:val="24"/>
          <w:szCs w:val="24"/>
          <w:lang w:eastAsia="cs-CZ"/>
        </w:rPr>
        <w:t>Objednatel předá protokolárně zhotoviteli staveniště formou oboustranně podepsaného z</w:t>
      </w:r>
      <w:r w:rsidR="007E78AE" w:rsidRPr="00EC746D">
        <w:rPr>
          <w:rFonts w:ascii="Times New Roman" w:eastAsia="Times New Roman" w:hAnsi="Times New Roman"/>
          <w:sz w:val="24"/>
          <w:szCs w:val="24"/>
          <w:lang w:eastAsia="cs-CZ"/>
        </w:rPr>
        <w:t xml:space="preserve">ápisu </w:t>
      </w:r>
      <w:r w:rsidR="00F50C1A" w:rsidRPr="00EC746D">
        <w:rPr>
          <w:rFonts w:ascii="Times New Roman" w:eastAsia="Times New Roman" w:hAnsi="Times New Roman"/>
          <w:sz w:val="24"/>
          <w:szCs w:val="24"/>
          <w:lang w:eastAsia="cs-CZ"/>
        </w:rPr>
        <w:t>ve stavebním deníku.</w:t>
      </w:r>
    </w:p>
    <w:p w14:paraId="6CA1D112" w14:textId="77777777" w:rsidR="000D4D40" w:rsidRPr="00EC746D" w:rsidRDefault="000D4D40" w:rsidP="00D34862">
      <w:pPr>
        <w:spacing w:before="120" w:after="120" w:line="240" w:lineRule="auto"/>
        <w:ind w:left="426" w:hanging="568"/>
        <w:jc w:val="both"/>
        <w:rPr>
          <w:rFonts w:ascii="Times New Roman" w:eastAsia="Times New Roman" w:hAnsi="Times New Roman"/>
          <w:sz w:val="24"/>
          <w:szCs w:val="24"/>
          <w:lang w:eastAsia="cs-CZ"/>
        </w:rPr>
      </w:pPr>
    </w:p>
    <w:p w14:paraId="16DE8080"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sz w:val="24"/>
          <w:szCs w:val="24"/>
          <w:lang w:eastAsia="cs-CZ"/>
        </w:rPr>
        <w:t>IV.</w:t>
      </w:r>
    </w:p>
    <w:p w14:paraId="70F463C5" w14:textId="77777777" w:rsidR="00E629DB" w:rsidRPr="00EC746D" w:rsidRDefault="008C3F69" w:rsidP="000D4D40">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 xml:space="preserve">Doba </w:t>
      </w:r>
      <w:r w:rsidR="001B0FDE" w:rsidRPr="00EC746D">
        <w:rPr>
          <w:rFonts w:ascii="Times New Roman" w:eastAsia="Times New Roman" w:hAnsi="Times New Roman"/>
          <w:b/>
          <w:bCs/>
          <w:sz w:val="24"/>
          <w:szCs w:val="24"/>
          <w:lang w:eastAsia="cs-CZ"/>
        </w:rPr>
        <w:t xml:space="preserve">a místo </w:t>
      </w:r>
      <w:r w:rsidRPr="00EC746D">
        <w:rPr>
          <w:rFonts w:ascii="Times New Roman" w:eastAsia="Times New Roman" w:hAnsi="Times New Roman"/>
          <w:b/>
          <w:bCs/>
          <w:sz w:val="24"/>
          <w:szCs w:val="24"/>
          <w:lang w:eastAsia="cs-CZ"/>
        </w:rPr>
        <w:t>plnění</w:t>
      </w:r>
    </w:p>
    <w:p w14:paraId="6AA48263" w14:textId="77777777" w:rsidR="00D42E07" w:rsidRDefault="007E78AE" w:rsidP="001E1607">
      <w:pPr>
        <w:spacing w:before="120" w:after="120" w:line="240" w:lineRule="auto"/>
        <w:ind w:left="709" w:hanging="709"/>
        <w:jc w:val="both"/>
        <w:rPr>
          <w:rFonts w:ascii="Times New Roman" w:eastAsia="Times New Roman" w:hAnsi="Times New Roman"/>
          <w:sz w:val="24"/>
          <w:szCs w:val="24"/>
          <w:lang w:eastAsia="cs-CZ"/>
        </w:rPr>
      </w:pPr>
      <w:proofErr w:type="gramStart"/>
      <w:r w:rsidRPr="00EC746D">
        <w:rPr>
          <w:rFonts w:ascii="Times New Roman" w:eastAsia="Times New Roman" w:hAnsi="Times New Roman"/>
          <w:sz w:val="24"/>
          <w:szCs w:val="24"/>
          <w:lang w:eastAsia="cs-CZ"/>
        </w:rPr>
        <w:t>4.1</w:t>
      </w:r>
      <w:proofErr w:type="gramEnd"/>
      <w:r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ab/>
      </w:r>
      <w:r w:rsidR="00AB7CB5" w:rsidRPr="00AB7CB5">
        <w:rPr>
          <w:rFonts w:ascii="Times New Roman" w:eastAsia="Times New Roman" w:hAnsi="Times New Roman"/>
          <w:sz w:val="24"/>
          <w:szCs w:val="24"/>
          <w:lang w:eastAsia="cs-CZ"/>
        </w:rPr>
        <w:t xml:space="preserve">Místo realizace díla: </w:t>
      </w:r>
      <w:r w:rsidR="001E1607">
        <w:rPr>
          <w:rFonts w:ascii="Times New Roman" w:eastAsia="Times New Roman" w:hAnsi="Times New Roman"/>
          <w:sz w:val="24"/>
          <w:szCs w:val="24"/>
          <w:lang w:eastAsia="cs-CZ"/>
        </w:rPr>
        <w:t>Město Oslavany</w:t>
      </w:r>
      <w:r w:rsidR="00D42E07" w:rsidRPr="00D42E07">
        <w:rPr>
          <w:rFonts w:ascii="Times New Roman" w:eastAsia="Times New Roman" w:hAnsi="Times New Roman"/>
          <w:sz w:val="24"/>
          <w:szCs w:val="24"/>
          <w:lang w:eastAsia="cs-CZ"/>
        </w:rPr>
        <w:t>.</w:t>
      </w:r>
    </w:p>
    <w:p w14:paraId="442AF9B0" w14:textId="77777777" w:rsidR="008C3F69" w:rsidRPr="00EC746D" w:rsidRDefault="001B0FDE" w:rsidP="00BC5BD7">
      <w:pPr>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4.2.</w:t>
      </w:r>
      <w:r w:rsidR="006B6BB6" w:rsidRPr="00EC746D">
        <w:rPr>
          <w:rFonts w:ascii="Times New Roman" w:eastAsia="Times New Roman" w:hAnsi="Times New Roman"/>
          <w:sz w:val="24"/>
          <w:szCs w:val="24"/>
          <w:lang w:eastAsia="cs-CZ"/>
        </w:rPr>
        <w:t xml:space="preserve"> </w:t>
      </w:r>
      <w:r w:rsidR="00BC5BD7">
        <w:rPr>
          <w:rFonts w:ascii="Times New Roman" w:eastAsia="Times New Roman" w:hAnsi="Times New Roman"/>
          <w:sz w:val="24"/>
          <w:szCs w:val="24"/>
          <w:lang w:eastAsia="cs-CZ"/>
        </w:rPr>
        <w:tab/>
      </w:r>
      <w:r w:rsidR="008C3F69" w:rsidRPr="00EC746D">
        <w:rPr>
          <w:rFonts w:ascii="Times New Roman" w:eastAsia="Times New Roman" w:hAnsi="Times New Roman"/>
          <w:sz w:val="24"/>
          <w:szCs w:val="24"/>
          <w:lang w:eastAsia="cs-CZ"/>
        </w:rPr>
        <w:t xml:space="preserve">Zahájení realizace díla: </w:t>
      </w:r>
      <w:r w:rsidR="0008348D" w:rsidRPr="00EC746D">
        <w:rPr>
          <w:rFonts w:ascii="Times New Roman" w:eastAsia="Times New Roman" w:hAnsi="Times New Roman"/>
          <w:sz w:val="24"/>
          <w:szCs w:val="24"/>
          <w:lang w:eastAsia="cs-CZ"/>
        </w:rPr>
        <w:tab/>
      </w:r>
      <w:r w:rsidR="000D326C" w:rsidRPr="00EC746D">
        <w:rPr>
          <w:rFonts w:ascii="Times New Roman" w:eastAsia="Times New Roman" w:hAnsi="Times New Roman"/>
          <w:b/>
          <w:sz w:val="24"/>
          <w:szCs w:val="24"/>
          <w:lang w:eastAsia="cs-CZ"/>
        </w:rPr>
        <w:t>převzetím staveniště</w:t>
      </w:r>
    </w:p>
    <w:p w14:paraId="3FB9BA17" w14:textId="77777777" w:rsidR="00AB7CB5" w:rsidRPr="00EC746D" w:rsidRDefault="008C3F69" w:rsidP="00BC5BD7">
      <w:pPr>
        <w:spacing w:before="120" w:after="120" w:line="240" w:lineRule="auto"/>
        <w:ind w:left="420" w:firstLine="28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Kompletní dokončení díla</w:t>
      </w:r>
      <w:r w:rsidR="00A85EF5">
        <w:rPr>
          <w:rFonts w:ascii="Times New Roman" w:eastAsia="Times New Roman" w:hAnsi="Times New Roman"/>
          <w:sz w:val="24"/>
          <w:szCs w:val="24"/>
          <w:lang w:eastAsia="cs-CZ"/>
        </w:rPr>
        <w:t xml:space="preserve">: </w:t>
      </w:r>
      <w:r w:rsidR="00E144D4">
        <w:rPr>
          <w:rFonts w:ascii="Times New Roman" w:eastAsia="Times New Roman" w:hAnsi="Times New Roman"/>
          <w:b/>
          <w:sz w:val="24"/>
          <w:szCs w:val="24"/>
          <w:lang w:eastAsia="cs-CZ"/>
        </w:rPr>
        <w:t>3 měsíce</w:t>
      </w:r>
      <w:r w:rsidR="00E144D4" w:rsidRPr="00E144D4">
        <w:rPr>
          <w:rFonts w:ascii="Times New Roman" w:eastAsia="Times New Roman" w:hAnsi="Times New Roman"/>
          <w:b/>
          <w:sz w:val="24"/>
          <w:szCs w:val="24"/>
          <w:lang w:eastAsia="cs-CZ"/>
        </w:rPr>
        <w:t xml:space="preserve"> od převzetí staveniště</w:t>
      </w:r>
      <w:r w:rsidR="001E1607">
        <w:rPr>
          <w:rFonts w:ascii="Times New Roman" w:eastAsia="Times New Roman" w:hAnsi="Times New Roman"/>
          <w:b/>
          <w:sz w:val="24"/>
          <w:szCs w:val="24"/>
          <w:lang w:eastAsia="cs-CZ"/>
        </w:rPr>
        <w:t>.</w:t>
      </w:r>
    </w:p>
    <w:p w14:paraId="5324E670" w14:textId="77777777" w:rsidR="008C3F69" w:rsidRPr="00EC746D" w:rsidRDefault="001B0FDE" w:rsidP="00BC5BD7">
      <w:pPr>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4.3</w:t>
      </w:r>
      <w:r w:rsidR="006B6BB6" w:rsidRPr="00EC746D">
        <w:rPr>
          <w:rFonts w:ascii="Times New Roman" w:eastAsia="Times New Roman" w:hAnsi="Times New Roman"/>
          <w:sz w:val="24"/>
          <w:szCs w:val="24"/>
          <w:lang w:eastAsia="cs-CZ"/>
        </w:rPr>
        <w:t xml:space="preserve">. </w:t>
      </w:r>
      <w:r w:rsidR="00BC5BD7">
        <w:rPr>
          <w:rFonts w:ascii="Times New Roman" w:eastAsia="Times New Roman" w:hAnsi="Times New Roman"/>
          <w:sz w:val="24"/>
          <w:szCs w:val="24"/>
          <w:lang w:eastAsia="cs-CZ"/>
        </w:rPr>
        <w:tab/>
      </w:r>
      <w:r w:rsidR="008C3F69" w:rsidRPr="00EC746D">
        <w:rPr>
          <w:rFonts w:ascii="Times New Roman" w:eastAsia="Times New Roman" w:hAnsi="Times New Roman"/>
          <w:sz w:val="24"/>
          <w:szCs w:val="24"/>
          <w:lang w:eastAsia="cs-CZ"/>
        </w:rPr>
        <w:t>Lhůty provádění budou prodlouženy:</w:t>
      </w:r>
    </w:p>
    <w:p w14:paraId="49A9279C" w14:textId="77777777" w:rsidR="00104927" w:rsidRDefault="008C3F69" w:rsidP="00BC5BD7">
      <w:pPr>
        <w:pStyle w:val="Odstavecseseznamem"/>
        <w:widowControl w:val="0"/>
        <w:numPr>
          <w:ilvl w:val="0"/>
          <w:numId w:val="9"/>
        </w:numPr>
        <w:tabs>
          <w:tab w:val="clear" w:pos="360"/>
          <w:tab w:val="left" w:pos="1134"/>
        </w:tabs>
        <w:autoSpaceDE w:val="0"/>
        <w:autoSpaceDN w:val="0"/>
        <w:adjustRightInd w:val="0"/>
        <w:spacing w:before="120" w:after="120" w:line="240" w:lineRule="auto"/>
        <w:ind w:left="1134" w:hanging="425"/>
        <w:jc w:val="both"/>
        <w:rPr>
          <w:rFonts w:ascii="Times New Roman" w:eastAsia="Times New Roman" w:hAnsi="Times New Roman"/>
          <w:sz w:val="24"/>
          <w:szCs w:val="24"/>
          <w:lang w:eastAsia="cs-CZ"/>
        </w:rPr>
      </w:pPr>
      <w:r w:rsidRPr="00104927">
        <w:rPr>
          <w:rFonts w:ascii="Times New Roman" w:eastAsia="Times New Roman" w:hAnsi="Times New Roman"/>
          <w:sz w:val="24"/>
          <w:szCs w:val="24"/>
          <w:lang w:eastAsia="cs-CZ"/>
        </w:rPr>
        <w:t>jestliže překážky v provádění díla zavinil objednatel</w:t>
      </w:r>
      <w:r w:rsidR="00DD00EC" w:rsidRPr="00104927">
        <w:rPr>
          <w:rFonts w:ascii="Times New Roman" w:eastAsia="Times New Roman" w:hAnsi="Times New Roman"/>
          <w:sz w:val="24"/>
          <w:szCs w:val="24"/>
          <w:lang w:eastAsia="cs-CZ"/>
        </w:rPr>
        <w:t>,</w:t>
      </w:r>
    </w:p>
    <w:p w14:paraId="79616C1A" w14:textId="77777777" w:rsidR="00BC5BD7" w:rsidRDefault="00BC5BD7" w:rsidP="00BC5BD7">
      <w:pPr>
        <w:pStyle w:val="Odstavecseseznamem"/>
        <w:widowControl w:val="0"/>
        <w:tabs>
          <w:tab w:val="left" w:pos="1134"/>
        </w:tabs>
        <w:autoSpaceDE w:val="0"/>
        <w:autoSpaceDN w:val="0"/>
        <w:adjustRightInd w:val="0"/>
        <w:spacing w:before="120" w:after="120" w:line="240" w:lineRule="auto"/>
        <w:ind w:left="1134" w:hanging="425"/>
        <w:jc w:val="both"/>
        <w:rPr>
          <w:rFonts w:ascii="Times New Roman" w:eastAsia="Times New Roman" w:hAnsi="Times New Roman"/>
          <w:sz w:val="24"/>
          <w:szCs w:val="24"/>
          <w:lang w:eastAsia="cs-CZ"/>
        </w:rPr>
      </w:pPr>
    </w:p>
    <w:p w14:paraId="297D18E2" w14:textId="77777777" w:rsidR="00104927" w:rsidRPr="00104927" w:rsidRDefault="00104927" w:rsidP="00BC5BD7">
      <w:pPr>
        <w:pStyle w:val="Odstavecseseznamem"/>
        <w:widowControl w:val="0"/>
        <w:numPr>
          <w:ilvl w:val="0"/>
          <w:numId w:val="9"/>
        </w:numPr>
        <w:tabs>
          <w:tab w:val="clear" w:pos="360"/>
          <w:tab w:val="left" w:pos="1134"/>
        </w:tabs>
        <w:autoSpaceDE w:val="0"/>
        <w:autoSpaceDN w:val="0"/>
        <w:adjustRightInd w:val="0"/>
        <w:spacing w:before="120" w:after="120" w:line="240" w:lineRule="auto"/>
        <w:ind w:left="1134" w:hanging="425"/>
        <w:jc w:val="both"/>
        <w:rPr>
          <w:rFonts w:ascii="Times New Roman" w:eastAsia="Times New Roman" w:hAnsi="Times New Roman"/>
          <w:sz w:val="24"/>
          <w:szCs w:val="24"/>
          <w:lang w:eastAsia="cs-CZ"/>
        </w:rPr>
      </w:pPr>
      <w:r w:rsidRPr="00104927">
        <w:rPr>
          <w:rFonts w:ascii="Times New Roman" w:eastAsia="Times New Roman" w:hAnsi="Times New Roman"/>
          <w:sz w:val="24"/>
          <w:szCs w:val="24"/>
          <w:lang w:eastAsia="cs-CZ"/>
        </w:rPr>
        <w:t xml:space="preserve">jestliže přerušení prací bylo zaviněno vyšší mocí, nebo jinými okolnostmi nezaviněnými zhotovitelem. </w:t>
      </w:r>
    </w:p>
    <w:p w14:paraId="3F305E42"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V.</w:t>
      </w:r>
    </w:p>
    <w:p w14:paraId="3D9CE0BE" w14:textId="77777777" w:rsidR="008C3F69" w:rsidRPr="00EC746D" w:rsidRDefault="008C3F69" w:rsidP="000D4D40">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Cena</w:t>
      </w:r>
    </w:p>
    <w:p w14:paraId="4666BFE6" w14:textId="77777777" w:rsidR="008C3F69" w:rsidRPr="00EC746D" w:rsidRDefault="008C3F69" w:rsidP="00BC5BD7">
      <w:pPr>
        <w:spacing w:before="120" w:after="120" w:line="240" w:lineRule="auto"/>
        <w:ind w:left="709" w:hanging="709"/>
        <w:jc w:val="both"/>
        <w:rPr>
          <w:rFonts w:ascii="Times New Roman" w:eastAsia="Times New Roman" w:hAnsi="Times New Roman"/>
          <w:sz w:val="24"/>
          <w:szCs w:val="24"/>
          <w:lang w:eastAsia="cs-CZ"/>
        </w:rPr>
      </w:pPr>
      <w:proofErr w:type="gramStart"/>
      <w:r w:rsidRPr="00EC746D">
        <w:rPr>
          <w:rFonts w:ascii="Times New Roman" w:eastAsia="Times New Roman" w:hAnsi="Times New Roman"/>
          <w:sz w:val="24"/>
          <w:szCs w:val="24"/>
          <w:lang w:eastAsia="cs-CZ"/>
        </w:rPr>
        <w:t>5.1</w:t>
      </w:r>
      <w:proofErr w:type="gramEnd"/>
      <w:r w:rsidRPr="00EC746D">
        <w:rPr>
          <w:rFonts w:ascii="Times New Roman" w:eastAsia="Times New Roman" w:hAnsi="Times New Roman"/>
          <w:sz w:val="24"/>
          <w:szCs w:val="24"/>
          <w:lang w:eastAsia="cs-CZ"/>
        </w:rPr>
        <w:t>.</w:t>
      </w:r>
      <w:r w:rsidR="00336750" w:rsidRPr="00EC746D">
        <w:rPr>
          <w:rFonts w:ascii="Times New Roman" w:eastAsia="Times New Roman" w:hAnsi="Times New Roman"/>
          <w:sz w:val="24"/>
          <w:szCs w:val="24"/>
          <w:lang w:eastAsia="cs-CZ"/>
        </w:rPr>
        <w:tab/>
      </w:r>
      <w:r w:rsidRPr="00EC746D">
        <w:rPr>
          <w:rFonts w:ascii="Times New Roman" w:eastAsia="Times New Roman" w:hAnsi="Times New Roman"/>
          <w:sz w:val="24"/>
          <w:szCs w:val="24"/>
          <w:lang w:eastAsia="cs-CZ"/>
        </w:rPr>
        <w:t>Základem ceny za provedení prací podle této smlouvy je</w:t>
      </w:r>
      <w:r w:rsidR="00CF45FF" w:rsidRPr="00EC746D">
        <w:rPr>
          <w:rFonts w:ascii="Times New Roman" w:eastAsia="Times New Roman" w:hAnsi="Times New Roman"/>
          <w:sz w:val="24"/>
          <w:szCs w:val="24"/>
          <w:lang w:eastAsia="cs-CZ"/>
        </w:rPr>
        <w:t xml:space="preserve"> položkový</w:t>
      </w:r>
      <w:r w:rsidRPr="00EC746D">
        <w:rPr>
          <w:rFonts w:ascii="Times New Roman" w:eastAsia="Times New Roman" w:hAnsi="Times New Roman"/>
          <w:sz w:val="24"/>
          <w:szCs w:val="24"/>
          <w:lang w:eastAsia="cs-CZ"/>
        </w:rPr>
        <w:t xml:space="preserve"> rozpočet, který je součástí nabídky zho</w:t>
      </w:r>
      <w:r w:rsidR="003D377A" w:rsidRPr="00EC746D">
        <w:rPr>
          <w:rFonts w:ascii="Times New Roman" w:eastAsia="Times New Roman" w:hAnsi="Times New Roman"/>
          <w:sz w:val="24"/>
          <w:szCs w:val="24"/>
          <w:lang w:eastAsia="cs-CZ"/>
        </w:rPr>
        <w:t>tovitele, jež tvoří přílohu č. 1</w:t>
      </w:r>
      <w:r w:rsidR="00DD21F4"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této smlouvy (dále jen „</w:t>
      </w:r>
      <w:r w:rsidRPr="00EC746D">
        <w:rPr>
          <w:rFonts w:ascii="Times New Roman" w:eastAsia="Times New Roman" w:hAnsi="Times New Roman"/>
          <w:b/>
          <w:sz w:val="24"/>
          <w:szCs w:val="24"/>
          <w:lang w:eastAsia="cs-CZ"/>
        </w:rPr>
        <w:t>rozpočet</w:t>
      </w:r>
      <w:r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lastRenderedPageBreak/>
        <w:t>Tento rozpočet se považuje za rozpočet závazný, úplný a tvořící</w:t>
      </w:r>
      <w:r w:rsidR="0008348D" w:rsidRPr="00EC746D">
        <w:rPr>
          <w:rFonts w:ascii="Times New Roman" w:eastAsia="Times New Roman" w:hAnsi="Times New Roman"/>
          <w:sz w:val="24"/>
          <w:szCs w:val="24"/>
          <w:lang w:eastAsia="cs-CZ"/>
        </w:rPr>
        <w:t xml:space="preserve"> nedílnou součást této smlouvy.</w:t>
      </w:r>
    </w:p>
    <w:p w14:paraId="6EDCC374" w14:textId="77777777" w:rsidR="008C3F69" w:rsidRPr="004972A0" w:rsidRDefault="008C3F69" w:rsidP="00BC5BD7">
      <w:pPr>
        <w:spacing w:before="120" w:after="120" w:line="240" w:lineRule="auto"/>
        <w:ind w:left="709"/>
        <w:jc w:val="both"/>
        <w:rPr>
          <w:rFonts w:ascii="Times New Roman" w:eastAsia="Times New Roman" w:hAnsi="Times New Roman"/>
          <w:bCs/>
          <w:sz w:val="24"/>
          <w:szCs w:val="24"/>
          <w:lang w:eastAsia="cs-CZ"/>
        </w:rPr>
      </w:pPr>
      <w:r w:rsidRPr="00EC746D">
        <w:rPr>
          <w:rFonts w:ascii="Times New Roman" w:eastAsia="Times New Roman" w:hAnsi="Times New Roman"/>
          <w:bCs/>
          <w:sz w:val="24"/>
          <w:szCs w:val="24"/>
          <w:lang w:eastAsia="cs-CZ"/>
        </w:rPr>
        <w:t xml:space="preserve">Cena za provedení díla </w:t>
      </w:r>
      <w:r w:rsidRPr="00EC746D">
        <w:rPr>
          <w:rFonts w:ascii="Times New Roman" w:eastAsia="Times New Roman" w:hAnsi="Times New Roman"/>
          <w:sz w:val="24"/>
          <w:szCs w:val="24"/>
          <w:lang w:eastAsia="cs-CZ"/>
        </w:rPr>
        <w:t>podle rozpočtu</w:t>
      </w:r>
      <w:r w:rsidRPr="00EC746D">
        <w:rPr>
          <w:rFonts w:ascii="Times New Roman" w:eastAsia="Times New Roman" w:hAnsi="Times New Roman"/>
          <w:bCs/>
          <w:sz w:val="24"/>
          <w:szCs w:val="24"/>
          <w:lang w:eastAsia="cs-CZ"/>
        </w:rPr>
        <w:t xml:space="preserve"> bez DPH</w:t>
      </w:r>
      <w:r w:rsidRPr="00EC746D">
        <w:rPr>
          <w:rFonts w:ascii="Times New Roman" w:eastAsia="Times New Roman" w:hAnsi="Times New Roman"/>
          <w:sz w:val="24"/>
          <w:szCs w:val="24"/>
          <w:lang w:eastAsia="cs-CZ"/>
        </w:rPr>
        <w:t xml:space="preserve"> činí </w:t>
      </w:r>
      <w:r w:rsidR="000E4DCA" w:rsidRPr="001D3B06">
        <w:rPr>
          <w:rFonts w:ascii="Times New Roman" w:eastAsia="Times New Roman" w:hAnsi="Times New Roman"/>
          <w:b/>
          <w:sz w:val="24"/>
          <w:szCs w:val="24"/>
          <w:highlight w:val="yellow"/>
          <w:lang w:eastAsia="cs-CZ"/>
        </w:rPr>
        <w:t>………………</w:t>
      </w:r>
      <w:r w:rsidR="00C01A28" w:rsidRPr="004972A0">
        <w:rPr>
          <w:rFonts w:ascii="Times New Roman" w:eastAsia="Times New Roman" w:hAnsi="Times New Roman"/>
          <w:b/>
          <w:sz w:val="24"/>
          <w:szCs w:val="24"/>
          <w:lang w:eastAsia="cs-CZ"/>
        </w:rPr>
        <w:t>Kč</w:t>
      </w:r>
      <w:r w:rsidR="00E331F9" w:rsidRPr="004972A0">
        <w:rPr>
          <w:rFonts w:ascii="Times New Roman" w:eastAsia="Times New Roman" w:hAnsi="Times New Roman"/>
          <w:b/>
          <w:sz w:val="24"/>
          <w:szCs w:val="24"/>
          <w:lang w:eastAsia="cs-CZ"/>
        </w:rPr>
        <w:t xml:space="preserve"> </w:t>
      </w:r>
      <w:r w:rsidR="00E331F9" w:rsidRPr="004972A0">
        <w:rPr>
          <w:rFonts w:ascii="Times New Roman" w:eastAsia="Times New Roman" w:hAnsi="Times New Roman"/>
          <w:sz w:val="24"/>
          <w:szCs w:val="24"/>
          <w:lang w:eastAsia="cs-CZ"/>
        </w:rPr>
        <w:t>(dále jen „cena díla“)</w:t>
      </w:r>
    </w:p>
    <w:p w14:paraId="26431E5F" w14:textId="77777777" w:rsidR="008C3F69" w:rsidRPr="00EC746D" w:rsidRDefault="008C3F69" w:rsidP="00BC5BD7">
      <w:pPr>
        <w:spacing w:before="120" w:after="120" w:line="240" w:lineRule="auto"/>
        <w:ind w:left="426" w:firstLine="283"/>
        <w:jc w:val="both"/>
        <w:rPr>
          <w:rFonts w:ascii="Times New Roman" w:eastAsia="Times New Roman" w:hAnsi="Times New Roman"/>
          <w:sz w:val="24"/>
          <w:szCs w:val="24"/>
          <w:lang w:eastAsia="cs-CZ"/>
        </w:rPr>
      </w:pPr>
      <w:r w:rsidRPr="00EC746D">
        <w:rPr>
          <w:rFonts w:ascii="Times New Roman" w:eastAsia="Times New Roman" w:hAnsi="Times New Roman"/>
          <w:bCs/>
          <w:sz w:val="24"/>
          <w:szCs w:val="24"/>
          <w:lang w:eastAsia="cs-CZ"/>
        </w:rPr>
        <w:t>(</w:t>
      </w:r>
      <w:r w:rsidR="00D10B86" w:rsidRPr="00EC746D">
        <w:rPr>
          <w:rFonts w:ascii="Times New Roman" w:eastAsia="Times New Roman" w:hAnsi="Times New Roman"/>
          <w:sz w:val="24"/>
          <w:szCs w:val="24"/>
          <w:lang w:eastAsia="cs-CZ"/>
        </w:rPr>
        <w:t>slovy:</w:t>
      </w:r>
      <w:r w:rsidR="00CC5312" w:rsidRPr="00EC746D">
        <w:rPr>
          <w:rFonts w:ascii="Times New Roman" w:eastAsia="Times New Roman" w:hAnsi="Times New Roman"/>
          <w:sz w:val="24"/>
          <w:szCs w:val="24"/>
          <w:lang w:eastAsia="cs-CZ"/>
        </w:rPr>
        <w:t xml:space="preserve"> </w:t>
      </w:r>
      <w:r w:rsidR="000E4DCA" w:rsidRPr="001D3B06">
        <w:rPr>
          <w:rFonts w:ascii="Times New Roman" w:eastAsia="Times New Roman" w:hAnsi="Times New Roman"/>
          <w:sz w:val="24"/>
          <w:szCs w:val="24"/>
          <w:highlight w:val="yellow"/>
          <w:lang w:eastAsia="cs-CZ"/>
        </w:rPr>
        <w:t>……………………</w:t>
      </w:r>
      <w:proofErr w:type="gramStart"/>
      <w:r w:rsidR="000E4DCA" w:rsidRPr="001D3B06">
        <w:rPr>
          <w:rFonts w:ascii="Times New Roman" w:eastAsia="Times New Roman" w:hAnsi="Times New Roman"/>
          <w:sz w:val="24"/>
          <w:szCs w:val="24"/>
          <w:highlight w:val="yellow"/>
          <w:lang w:eastAsia="cs-CZ"/>
        </w:rPr>
        <w:t>…..</w:t>
      </w:r>
      <w:r w:rsidR="004C7B6B">
        <w:rPr>
          <w:rFonts w:ascii="Times New Roman" w:eastAsia="Times New Roman" w:hAnsi="Times New Roman"/>
          <w:sz w:val="24"/>
          <w:szCs w:val="24"/>
          <w:lang w:eastAsia="cs-CZ"/>
        </w:rPr>
        <w:t xml:space="preserve"> korun</w:t>
      </w:r>
      <w:proofErr w:type="gramEnd"/>
      <w:r w:rsidR="004C7B6B">
        <w:rPr>
          <w:rFonts w:ascii="Times New Roman" w:eastAsia="Times New Roman" w:hAnsi="Times New Roman"/>
          <w:sz w:val="24"/>
          <w:szCs w:val="24"/>
          <w:lang w:eastAsia="cs-CZ"/>
        </w:rPr>
        <w:t xml:space="preserve"> českých</w:t>
      </w:r>
      <w:r w:rsidR="00D10B86" w:rsidRPr="00EC746D">
        <w:rPr>
          <w:rFonts w:ascii="Times New Roman" w:eastAsia="Times New Roman" w:hAnsi="Times New Roman"/>
          <w:sz w:val="24"/>
          <w:szCs w:val="24"/>
          <w:lang w:eastAsia="cs-CZ"/>
        </w:rPr>
        <w:t>)</w:t>
      </w:r>
    </w:p>
    <w:p w14:paraId="77F0E545" w14:textId="77777777" w:rsidR="008C3F69" w:rsidRPr="00EC746D" w:rsidRDefault="00665834" w:rsidP="00BC5BD7">
      <w:pPr>
        <w:spacing w:before="120" w:after="120" w:line="240" w:lineRule="auto"/>
        <w:ind w:left="426" w:firstLine="283"/>
        <w:jc w:val="both"/>
        <w:rPr>
          <w:rFonts w:ascii="Times New Roman" w:eastAsia="Times New Roman" w:hAnsi="Times New Roman"/>
          <w:bCs/>
          <w:sz w:val="24"/>
          <w:szCs w:val="24"/>
          <w:lang w:eastAsia="cs-CZ"/>
        </w:rPr>
      </w:pPr>
      <w:r w:rsidRPr="007B2AFC">
        <w:rPr>
          <w:rFonts w:ascii="Times New Roman" w:eastAsia="Times New Roman" w:hAnsi="Times New Roman"/>
          <w:sz w:val="24"/>
          <w:szCs w:val="24"/>
          <w:highlight w:val="yellow"/>
          <w:lang w:eastAsia="cs-CZ"/>
        </w:rPr>
        <w:t>21</w:t>
      </w:r>
      <w:r w:rsidR="008C3F69" w:rsidRPr="007B2AFC">
        <w:rPr>
          <w:rFonts w:ascii="Times New Roman" w:eastAsia="Times New Roman" w:hAnsi="Times New Roman"/>
          <w:sz w:val="24"/>
          <w:szCs w:val="24"/>
          <w:highlight w:val="yellow"/>
          <w:lang w:eastAsia="cs-CZ"/>
        </w:rPr>
        <w:t>%</w:t>
      </w:r>
      <w:r w:rsidR="008C3F69" w:rsidRPr="00EC746D">
        <w:rPr>
          <w:rFonts w:ascii="Times New Roman" w:eastAsia="Times New Roman" w:hAnsi="Times New Roman"/>
          <w:sz w:val="24"/>
          <w:szCs w:val="24"/>
          <w:lang w:eastAsia="cs-CZ"/>
        </w:rPr>
        <w:t xml:space="preserve"> DPH</w:t>
      </w:r>
      <w:r w:rsidR="0008348D" w:rsidRPr="00EC746D">
        <w:rPr>
          <w:rFonts w:ascii="Times New Roman" w:eastAsia="Times New Roman" w:hAnsi="Times New Roman"/>
          <w:bCs/>
          <w:sz w:val="24"/>
          <w:szCs w:val="24"/>
          <w:lang w:eastAsia="cs-CZ"/>
        </w:rPr>
        <w:t xml:space="preserve"> </w:t>
      </w:r>
      <w:r w:rsidR="000E4DCA" w:rsidRPr="001D3B06">
        <w:rPr>
          <w:rFonts w:ascii="Times New Roman" w:eastAsia="Times New Roman" w:hAnsi="Times New Roman"/>
          <w:b/>
          <w:bCs/>
          <w:sz w:val="24"/>
          <w:szCs w:val="24"/>
          <w:highlight w:val="yellow"/>
          <w:lang w:eastAsia="cs-CZ"/>
        </w:rPr>
        <w:t>…………</w:t>
      </w:r>
      <w:r w:rsidR="008538A7" w:rsidRPr="00EC746D">
        <w:rPr>
          <w:rFonts w:ascii="Times New Roman" w:eastAsia="Times New Roman" w:hAnsi="Times New Roman"/>
          <w:b/>
          <w:bCs/>
          <w:sz w:val="24"/>
          <w:szCs w:val="24"/>
          <w:lang w:eastAsia="cs-CZ"/>
        </w:rPr>
        <w:t xml:space="preserve"> Kč</w:t>
      </w:r>
    </w:p>
    <w:p w14:paraId="6F988232" w14:textId="77777777" w:rsidR="008C3F69" w:rsidRPr="00EC746D" w:rsidRDefault="008C3F69" w:rsidP="00BC5BD7">
      <w:pPr>
        <w:spacing w:before="120" w:after="120" w:line="240" w:lineRule="auto"/>
        <w:ind w:left="426" w:firstLine="283"/>
        <w:jc w:val="both"/>
        <w:rPr>
          <w:rFonts w:ascii="Times New Roman" w:eastAsia="Times New Roman" w:hAnsi="Times New Roman"/>
          <w:sz w:val="24"/>
          <w:szCs w:val="24"/>
          <w:lang w:eastAsia="cs-CZ"/>
        </w:rPr>
      </w:pPr>
      <w:r w:rsidRPr="00EC746D">
        <w:rPr>
          <w:rFonts w:ascii="Times New Roman" w:eastAsia="Times New Roman" w:hAnsi="Times New Roman"/>
          <w:bCs/>
          <w:sz w:val="24"/>
          <w:szCs w:val="24"/>
          <w:lang w:eastAsia="cs-CZ"/>
        </w:rPr>
        <w:t>(</w:t>
      </w:r>
      <w:r w:rsidR="00CC5312" w:rsidRPr="00EC746D">
        <w:rPr>
          <w:rFonts w:ascii="Times New Roman" w:eastAsia="Times New Roman" w:hAnsi="Times New Roman"/>
          <w:sz w:val="24"/>
          <w:szCs w:val="24"/>
          <w:lang w:eastAsia="cs-CZ"/>
        </w:rPr>
        <w:t xml:space="preserve">slovy: </w:t>
      </w:r>
      <w:r w:rsidR="000E4DCA" w:rsidRPr="001D3B06">
        <w:rPr>
          <w:rFonts w:ascii="Times New Roman" w:eastAsia="Times New Roman" w:hAnsi="Times New Roman"/>
          <w:sz w:val="24"/>
          <w:szCs w:val="24"/>
          <w:highlight w:val="yellow"/>
          <w:lang w:eastAsia="cs-CZ"/>
        </w:rPr>
        <w:t>…………………</w:t>
      </w:r>
      <w:r w:rsidR="000E4DCA">
        <w:rPr>
          <w:rFonts w:ascii="Times New Roman" w:eastAsia="Times New Roman" w:hAnsi="Times New Roman"/>
          <w:sz w:val="24"/>
          <w:szCs w:val="24"/>
          <w:lang w:eastAsia="cs-CZ"/>
        </w:rPr>
        <w:t>.</w:t>
      </w:r>
      <w:r w:rsidR="004C7B6B">
        <w:rPr>
          <w:rFonts w:ascii="Times New Roman" w:eastAsia="Times New Roman" w:hAnsi="Times New Roman"/>
          <w:sz w:val="24"/>
          <w:szCs w:val="24"/>
          <w:lang w:eastAsia="cs-CZ"/>
        </w:rPr>
        <w:t xml:space="preserve"> </w:t>
      </w:r>
      <w:proofErr w:type="gramStart"/>
      <w:r w:rsidR="004C7B6B">
        <w:rPr>
          <w:rFonts w:ascii="Times New Roman" w:eastAsia="Times New Roman" w:hAnsi="Times New Roman"/>
          <w:sz w:val="24"/>
          <w:szCs w:val="24"/>
          <w:lang w:eastAsia="cs-CZ"/>
        </w:rPr>
        <w:t>korun</w:t>
      </w:r>
      <w:proofErr w:type="gramEnd"/>
      <w:r w:rsidR="004C7B6B">
        <w:rPr>
          <w:rFonts w:ascii="Times New Roman" w:eastAsia="Times New Roman" w:hAnsi="Times New Roman"/>
          <w:sz w:val="24"/>
          <w:szCs w:val="24"/>
          <w:lang w:eastAsia="cs-CZ"/>
        </w:rPr>
        <w:t xml:space="preserve"> českých</w:t>
      </w:r>
      <w:r w:rsidR="00D10B86" w:rsidRPr="00EC746D">
        <w:rPr>
          <w:rFonts w:ascii="Times New Roman" w:eastAsia="Times New Roman" w:hAnsi="Times New Roman"/>
          <w:sz w:val="24"/>
          <w:szCs w:val="24"/>
          <w:lang w:eastAsia="cs-CZ"/>
        </w:rPr>
        <w:t>)</w:t>
      </w:r>
    </w:p>
    <w:p w14:paraId="48C7BB5D" w14:textId="77777777" w:rsidR="008C3F69" w:rsidRPr="00EC746D" w:rsidRDefault="008C3F69" w:rsidP="00BC5BD7">
      <w:pPr>
        <w:spacing w:before="120" w:after="120" w:line="240" w:lineRule="auto"/>
        <w:ind w:left="426" w:firstLine="283"/>
        <w:jc w:val="both"/>
        <w:rPr>
          <w:rFonts w:ascii="Times New Roman" w:eastAsia="Times New Roman" w:hAnsi="Times New Roman"/>
          <w:b/>
          <w:bCs/>
          <w:sz w:val="24"/>
          <w:szCs w:val="24"/>
          <w:lang w:eastAsia="cs-CZ"/>
        </w:rPr>
      </w:pPr>
      <w:r w:rsidRPr="00EC746D">
        <w:rPr>
          <w:rFonts w:ascii="Times New Roman" w:eastAsia="Times New Roman" w:hAnsi="Times New Roman"/>
          <w:bCs/>
          <w:sz w:val="24"/>
          <w:szCs w:val="24"/>
          <w:lang w:eastAsia="cs-CZ"/>
        </w:rPr>
        <w:t xml:space="preserve">Cena za provedení díla </w:t>
      </w:r>
      <w:r w:rsidRPr="00EC746D">
        <w:rPr>
          <w:rFonts w:ascii="Times New Roman" w:eastAsia="Times New Roman" w:hAnsi="Times New Roman"/>
          <w:sz w:val="24"/>
          <w:szCs w:val="24"/>
          <w:lang w:eastAsia="cs-CZ"/>
        </w:rPr>
        <w:t>podle rozpočtu</w:t>
      </w:r>
      <w:r w:rsidRPr="00EC746D">
        <w:rPr>
          <w:rFonts w:ascii="Times New Roman" w:eastAsia="Times New Roman" w:hAnsi="Times New Roman"/>
          <w:bCs/>
          <w:sz w:val="24"/>
          <w:szCs w:val="24"/>
          <w:lang w:eastAsia="cs-CZ"/>
        </w:rPr>
        <w:t xml:space="preserve"> včetně DPH</w:t>
      </w:r>
      <w:r w:rsidR="00712925">
        <w:rPr>
          <w:rFonts w:ascii="Times New Roman" w:eastAsia="Times New Roman" w:hAnsi="Times New Roman"/>
          <w:bCs/>
          <w:sz w:val="24"/>
          <w:szCs w:val="24"/>
          <w:lang w:eastAsia="cs-CZ"/>
        </w:rPr>
        <w:t xml:space="preserve"> </w:t>
      </w:r>
      <w:r w:rsidRPr="00EC746D">
        <w:rPr>
          <w:rFonts w:ascii="Times New Roman" w:eastAsia="Times New Roman" w:hAnsi="Times New Roman"/>
          <w:sz w:val="24"/>
          <w:szCs w:val="24"/>
          <w:lang w:eastAsia="cs-CZ"/>
        </w:rPr>
        <w:t xml:space="preserve">činí </w:t>
      </w:r>
      <w:r w:rsidR="000E4DCA" w:rsidRPr="001D3B06">
        <w:rPr>
          <w:rFonts w:ascii="Times New Roman" w:eastAsia="Times New Roman" w:hAnsi="Times New Roman"/>
          <w:b/>
          <w:sz w:val="24"/>
          <w:szCs w:val="24"/>
          <w:highlight w:val="yellow"/>
          <w:lang w:eastAsia="cs-CZ"/>
        </w:rPr>
        <w:t>…………</w:t>
      </w:r>
      <w:r w:rsidR="000E4DCA">
        <w:rPr>
          <w:rFonts w:ascii="Times New Roman" w:eastAsia="Times New Roman" w:hAnsi="Times New Roman"/>
          <w:b/>
          <w:sz w:val="24"/>
          <w:szCs w:val="24"/>
          <w:lang w:eastAsia="cs-CZ"/>
        </w:rPr>
        <w:t>.</w:t>
      </w:r>
      <w:r w:rsidR="00C01A28" w:rsidRPr="00EC746D">
        <w:rPr>
          <w:rFonts w:ascii="Times New Roman" w:eastAsia="Times New Roman" w:hAnsi="Times New Roman"/>
          <w:b/>
          <w:sz w:val="24"/>
          <w:szCs w:val="24"/>
          <w:lang w:eastAsia="cs-CZ"/>
        </w:rPr>
        <w:t xml:space="preserve"> Kč</w:t>
      </w:r>
    </w:p>
    <w:p w14:paraId="316BBAB9" w14:textId="77777777" w:rsidR="008C3F69" w:rsidRPr="00EC746D" w:rsidRDefault="008C3F69" w:rsidP="00BC5BD7">
      <w:pPr>
        <w:spacing w:before="120" w:after="120" w:line="240" w:lineRule="auto"/>
        <w:ind w:left="426" w:firstLine="283"/>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(slovy: </w:t>
      </w:r>
      <w:r w:rsidR="000E4DCA" w:rsidRPr="001D3B06">
        <w:rPr>
          <w:rFonts w:ascii="Times New Roman" w:eastAsia="Times New Roman" w:hAnsi="Times New Roman"/>
          <w:sz w:val="24"/>
          <w:szCs w:val="24"/>
          <w:highlight w:val="yellow"/>
          <w:lang w:eastAsia="cs-CZ"/>
        </w:rPr>
        <w:t>……………………</w:t>
      </w:r>
      <w:proofErr w:type="gramStart"/>
      <w:r w:rsidR="000E4DCA" w:rsidRPr="001D3B06">
        <w:rPr>
          <w:rFonts w:ascii="Times New Roman" w:eastAsia="Times New Roman" w:hAnsi="Times New Roman"/>
          <w:sz w:val="24"/>
          <w:szCs w:val="24"/>
          <w:highlight w:val="yellow"/>
          <w:lang w:eastAsia="cs-CZ"/>
        </w:rPr>
        <w:t>….</w:t>
      </w:r>
      <w:r w:rsidR="000E4DCA">
        <w:rPr>
          <w:rFonts w:ascii="Times New Roman" w:eastAsia="Times New Roman" w:hAnsi="Times New Roman"/>
          <w:sz w:val="24"/>
          <w:szCs w:val="24"/>
          <w:lang w:eastAsia="cs-CZ"/>
        </w:rPr>
        <w:t>.</w:t>
      </w:r>
      <w:r w:rsidR="006B166A">
        <w:rPr>
          <w:rFonts w:ascii="Times New Roman" w:eastAsia="Times New Roman" w:hAnsi="Times New Roman"/>
          <w:sz w:val="24"/>
          <w:szCs w:val="24"/>
          <w:lang w:eastAsia="cs-CZ"/>
        </w:rPr>
        <w:t>korun</w:t>
      </w:r>
      <w:proofErr w:type="gramEnd"/>
      <w:r w:rsidR="006B166A">
        <w:rPr>
          <w:rFonts w:ascii="Times New Roman" w:eastAsia="Times New Roman" w:hAnsi="Times New Roman"/>
          <w:sz w:val="24"/>
          <w:szCs w:val="24"/>
          <w:lang w:eastAsia="cs-CZ"/>
        </w:rPr>
        <w:t xml:space="preserve"> českých</w:t>
      </w:r>
      <w:r w:rsidR="00D10B86" w:rsidRPr="00EC746D">
        <w:rPr>
          <w:rFonts w:ascii="Times New Roman" w:eastAsia="Times New Roman" w:hAnsi="Times New Roman"/>
          <w:sz w:val="24"/>
          <w:szCs w:val="24"/>
          <w:lang w:eastAsia="cs-CZ"/>
        </w:rPr>
        <w:t>)</w:t>
      </w:r>
    </w:p>
    <w:p w14:paraId="0CE7202E" w14:textId="4B47947E" w:rsidR="008C3F69" w:rsidRDefault="008C3F69" w:rsidP="00BC5BD7">
      <w:pPr>
        <w:spacing w:before="120" w:after="120" w:line="240" w:lineRule="auto"/>
        <w:ind w:left="709"/>
        <w:jc w:val="both"/>
        <w:rPr>
          <w:rFonts w:ascii="Times New Roman" w:hAnsi="Times New Roman"/>
          <w:sz w:val="24"/>
          <w:szCs w:val="24"/>
        </w:rPr>
      </w:pPr>
      <w:r w:rsidRPr="00EC746D">
        <w:rPr>
          <w:rFonts w:ascii="Times New Roman" w:eastAsia="Times New Roman" w:hAnsi="Times New Roman"/>
          <w:sz w:val="24"/>
          <w:szCs w:val="24"/>
          <w:lang w:eastAsia="cs-CZ"/>
        </w:rPr>
        <w:t>Tato celková cena je fixní, konečnou a závaznou cenou za provedení díla. Rovněž jednotkové ceny uvedené v rozpočtu, ze kterých se celková cena skládá, jsou fixní, konečné a závazné.</w:t>
      </w:r>
      <w:r w:rsidR="00096271" w:rsidRPr="00EC746D">
        <w:rPr>
          <w:rFonts w:ascii="Times New Roman" w:eastAsia="Times New Roman" w:hAnsi="Times New Roman"/>
          <w:sz w:val="24"/>
          <w:szCs w:val="24"/>
          <w:lang w:eastAsia="cs-CZ"/>
        </w:rPr>
        <w:t xml:space="preserve"> </w:t>
      </w:r>
      <w:r w:rsidR="00096271" w:rsidRPr="00EC746D">
        <w:rPr>
          <w:rFonts w:ascii="Times New Roman" w:hAnsi="Times New Roman"/>
          <w:sz w:val="24"/>
          <w:szCs w:val="24"/>
        </w:rPr>
        <w:t>Zhotovitel při zpracování cenové nabídky důsledně zkontroloval projektovou dokumentaci a ostatní podklady pro provádění díla a na základě této kontroly prohlašuje, že projektová dokumentace nevykazuje vad</w:t>
      </w:r>
      <w:r w:rsidR="00100C76">
        <w:rPr>
          <w:rFonts w:ascii="Times New Roman" w:hAnsi="Times New Roman"/>
          <w:sz w:val="24"/>
          <w:szCs w:val="24"/>
        </w:rPr>
        <w:t>y</w:t>
      </w:r>
      <w:r w:rsidR="00096271" w:rsidRPr="00EC746D">
        <w:rPr>
          <w:rFonts w:ascii="Times New Roman" w:hAnsi="Times New Roman"/>
          <w:sz w:val="24"/>
          <w:szCs w:val="24"/>
        </w:rPr>
        <w:t>, které by bránily provedení díla, a že předmět této smlouvy o dílo lze podle této projektové dokumentace řádně zrealizovat. Dále prohlašuje, že projektová dokumentace je kompletní pro zhotovení díla, a že v této projektové dokumentaci nezjistil žádné chyby, nesrovnalosti nebo rozpory s obecně závaznými předpisy či technickými normami.</w:t>
      </w:r>
    </w:p>
    <w:p w14:paraId="19CA3771" w14:textId="77777777" w:rsidR="003A2B2E" w:rsidRPr="002D364C" w:rsidRDefault="003A2B2E" w:rsidP="00BC5BD7">
      <w:pPr>
        <w:spacing w:before="120" w:after="120" w:line="240" w:lineRule="auto"/>
        <w:ind w:left="709" w:hanging="709"/>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 xml:space="preserve">5.2. </w:t>
      </w:r>
      <w:r w:rsidR="00BC5BD7">
        <w:rPr>
          <w:rFonts w:ascii="Times New Roman" w:eastAsia="Times New Roman" w:hAnsi="Times New Roman"/>
          <w:sz w:val="24"/>
          <w:szCs w:val="24"/>
          <w:lang w:eastAsia="cs-CZ"/>
        </w:rPr>
        <w:tab/>
      </w:r>
      <w:r w:rsidRPr="002D364C">
        <w:rPr>
          <w:rFonts w:ascii="Times New Roman" w:eastAsia="Times New Roman" w:hAnsi="Times New Roman"/>
          <w:sz w:val="24"/>
          <w:szCs w:val="24"/>
          <w:lang w:eastAsia="cs-CZ"/>
        </w:rPr>
        <w:t xml:space="preserve">Smluvní strany sjednávají, že cenu díla je možné navýšit, v rámci písemného, oběma stranami potvrzeného dodatku této smlouvy, pouze o práce či položky, </w:t>
      </w:r>
    </w:p>
    <w:p w14:paraId="7DBD9C66" w14:textId="77777777" w:rsidR="003A2B2E" w:rsidRPr="002D364C" w:rsidRDefault="003A2B2E" w:rsidP="00B97C9E">
      <w:pPr>
        <w:spacing w:before="120" w:after="120" w:line="240" w:lineRule="auto"/>
        <w:ind w:left="1843"/>
        <w:jc w:val="both"/>
        <w:rPr>
          <w:rFonts w:ascii="Times New Roman" w:eastAsia="Times New Roman" w:hAnsi="Times New Roman"/>
          <w:sz w:val="24"/>
          <w:szCs w:val="24"/>
          <w:lang w:eastAsia="cs-CZ"/>
        </w:rPr>
      </w:pPr>
      <w:r w:rsidRPr="002D364C">
        <w:rPr>
          <w:rFonts w:ascii="Times New Roman" w:eastAsia="Times New Roman" w:hAnsi="Times New Roman"/>
          <w:sz w:val="24"/>
          <w:szCs w:val="24"/>
          <w:lang w:eastAsia="cs-CZ"/>
        </w:rPr>
        <w:t>a)</w:t>
      </w:r>
      <w:r w:rsidRPr="002D364C">
        <w:rPr>
          <w:rFonts w:ascii="Times New Roman" w:eastAsia="Times New Roman" w:hAnsi="Times New Roman"/>
          <w:sz w:val="24"/>
          <w:szCs w:val="24"/>
          <w:lang w:eastAsia="cs-CZ"/>
        </w:rPr>
        <w:tab/>
        <w:t>které nebyly výslovně uvedeny v cenové nabídce a</w:t>
      </w:r>
    </w:p>
    <w:p w14:paraId="6E25F7A7" w14:textId="77777777" w:rsidR="003A2B2E" w:rsidRPr="002D364C" w:rsidRDefault="003A2B2E" w:rsidP="00B97C9E">
      <w:pPr>
        <w:spacing w:before="120" w:after="120" w:line="240" w:lineRule="auto"/>
        <w:ind w:left="1843"/>
        <w:jc w:val="both"/>
        <w:rPr>
          <w:rFonts w:ascii="Times New Roman" w:eastAsia="Times New Roman" w:hAnsi="Times New Roman"/>
          <w:sz w:val="24"/>
          <w:szCs w:val="24"/>
          <w:lang w:eastAsia="cs-CZ"/>
        </w:rPr>
      </w:pPr>
      <w:r w:rsidRPr="002D364C">
        <w:rPr>
          <w:rFonts w:ascii="Times New Roman" w:eastAsia="Times New Roman" w:hAnsi="Times New Roman"/>
          <w:sz w:val="24"/>
          <w:szCs w:val="24"/>
          <w:lang w:eastAsia="cs-CZ"/>
        </w:rPr>
        <w:t>b)</w:t>
      </w:r>
      <w:r w:rsidRPr="002D364C">
        <w:rPr>
          <w:rFonts w:ascii="Times New Roman" w:eastAsia="Times New Roman" w:hAnsi="Times New Roman"/>
          <w:sz w:val="24"/>
          <w:szCs w:val="24"/>
          <w:lang w:eastAsia="cs-CZ"/>
        </w:rPr>
        <w:tab/>
        <w:t>zároveň, které zhotovitel nemohl, s ohledem na předmět díla, předané podklady a svou odbornost, ani předpokládat</w:t>
      </w:r>
    </w:p>
    <w:p w14:paraId="419AB296" w14:textId="77777777" w:rsidR="003A2B2E" w:rsidRPr="002D364C" w:rsidRDefault="003A2B2E" w:rsidP="00B97C9E">
      <w:pPr>
        <w:spacing w:before="120" w:after="120" w:line="240" w:lineRule="auto"/>
        <w:ind w:left="1843"/>
        <w:jc w:val="both"/>
        <w:rPr>
          <w:rFonts w:ascii="Times New Roman" w:eastAsia="Times New Roman" w:hAnsi="Times New Roman"/>
          <w:sz w:val="24"/>
          <w:szCs w:val="24"/>
          <w:lang w:eastAsia="cs-CZ"/>
        </w:rPr>
      </w:pPr>
      <w:r w:rsidRPr="002D364C">
        <w:rPr>
          <w:rFonts w:ascii="Times New Roman" w:eastAsia="Times New Roman" w:hAnsi="Times New Roman"/>
          <w:sz w:val="24"/>
          <w:szCs w:val="24"/>
          <w:lang w:eastAsia="cs-CZ"/>
        </w:rPr>
        <w:t>c)</w:t>
      </w:r>
      <w:r w:rsidRPr="002D364C">
        <w:rPr>
          <w:rFonts w:ascii="Times New Roman" w:eastAsia="Times New Roman" w:hAnsi="Times New Roman"/>
          <w:sz w:val="24"/>
          <w:szCs w:val="24"/>
          <w:lang w:eastAsia="cs-CZ"/>
        </w:rPr>
        <w:tab/>
        <w:t>či takové, které vzniknou dodatečně písemným požadavkem objednatele nebo vyplývá-li z objednatelem vyžádané změny v rozsahu prací, odlišné provedení prací od popisu nebo od kvalitativních podmínek.</w:t>
      </w:r>
    </w:p>
    <w:p w14:paraId="66C1F424" w14:textId="77777777" w:rsidR="003A2B2E" w:rsidRPr="002D364C" w:rsidRDefault="003A2B2E" w:rsidP="00BC5BD7">
      <w:pPr>
        <w:spacing w:before="120" w:after="120" w:line="240" w:lineRule="auto"/>
        <w:ind w:left="709"/>
        <w:jc w:val="both"/>
        <w:rPr>
          <w:rFonts w:ascii="Times New Roman" w:eastAsia="Times New Roman" w:hAnsi="Times New Roman"/>
          <w:sz w:val="24"/>
          <w:szCs w:val="24"/>
          <w:lang w:eastAsia="cs-CZ"/>
        </w:rPr>
      </w:pPr>
      <w:r w:rsidRPr="002D364C">
        <w:rPr>
          <w:rFonts w:ascii="Times New Roman" w:eastAsia="Times New Roman" w:hAnsi="Times New Roman"/>
          <w:sz w:val="24"/>
          <w:szCs w:val="24"/>
          <w:lang w:eastAsia="cs-CZ"/>
        </w:rPr>
        <w:t xml:space="preserve">Pokud mezi smluvními stranami bude uzavřen dodatek k této smlouvě o dílo, jehož předmětem bude změna rozsahu předmětu díla, pak se smluvní strany dohodly, že nová cena díla sjednaná v tomto dodatku bude dohodnuta mezi smluvními stranami podle položkového rozpisu ceny uvedeného v cenové nabídce zhotovitele ze dne </w:t>
      </w:r>
      <w:r w:rsidRPr="002456AE">
        <w:rPr>
          <w:rFonts w:ascii="Times New Roman" w:eastAsia="Times New Roman" w:hAnsi="Times New Roman"/>
          <w:sz w:val="24"/>
          <w:szCs w:val="24"/>
          <w:highlight w:val="yellow"/>
          <w:lang w:eastAsia="cs-CZ"/>
        </w:rPr>
        <w:t>………………</w:t>
      </w:r>
      <w:r w:rsidRPr="00BC5BD7">
        <w:rPr>
          <w:rFonts w:ascii="Times New Roman" w:eastAsia="Times New Roman" w:hAnsi="Times New Roman"/>
          <w:sz w:val="24"/>
          <w:szCs w:val="24"/>
          <w:highlight w:val="yellow"/>
          <w:lang w:eastAsia="cs-CZ"/>
        </w:rPr>
        <w:t>.</w:t>
      </w:r>
      <w:r w:rsidRPr="002D364C">
        <w:rPr>
          <w:rFonts w:ascii="Times New Roman" w:eastAsia="Times New Roman" w:hAnsi="Times New Roman"/>
          <w:sz w:val="24"/>
          <w:szCs w:val="24"/>
          <w:lang w:eastAsia="cs-CZ"/>
        </w:rPr>
        <w:t xml:space="preserve">, která je z tohoto důvodu přílohou č. 1 této smlouvy. Při stanovení nové ceny v dodatku bude vycházeno z ceny položek v nabídkové kalkulaci. V případě, že nebude možno použít tyto jednotkové ceny, bude použito cen sazebníku URS Praha a.s. platného v době uzavření smlouvy ponížených o </w:t>
      </w:r>
      <w:r w:rsidR="00D569AC">
        <w:rPr>
          <w:rFonts w:ascii="Times New Roman" w:eastAsia="Times New Roman" w:hAnsi="Times New Roman"/>
          <w:sz w:val="24"/>
          <w:szCs w:val="24"/>
          <w:lang w:eastAsia="cs-CZ"/>
        </w:rPr>
        <w:t>20 %</w:t>
      </w:r>
      <w:r w:rsidRPr="002D364C">
        <w:rPr>
          <w:rFonts w:ascii="Times New Roman" w:eastAsia="Times New Roman" w:hAnsi="Times New Roman"/>
          <w:sz w:val="24"/>
          <w:szCs w:val="24"/>
          <w:lang w:eastAsia="cs-CZ"/>
        </w:rPr>
        <w:t>, bez dalších příplatků. Pokud zde dané položky a ceny nebudou uvedeny, bude cena stanovena dohodou vycházející z cen obvyklých. Výše uvedený položkový rozpis ceny smluvní strany z této smlouvy též použijí v souvislosti se vzájemným odsouhlasením provedených prací a jejich fakturace. Jakékoliv vícepráce lze realizovat jen po předchozím písemném souhlasu objednatele, a to na základě dodatku k této smlouvě.</w:t>
      </w:r>
    </w:p>
    <w:p w14:paraId="39BFE624" w14:textId="77777777" w:rsidR="008C3F69" w:rsidRPr="00EC746D" w:rsidRDefault="008C3F69" w:rsidP="00BC5BD7">
      <w:pPr>
        <w:widowControl w:val="0"/>
        <w:numPr>
          <w:ilvl w:val="1"/>
          <w:numId w:val="10"/>
        </w:numPr>
        <w:tabs>
          <w:tab w:val="clear" w:pos="42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Jestliže zhotovitel zjistí v průběhu prací nové skutečnosti ovlivňující rozpočet, oznámí to b</w:t>
      </w:r>
      <w:r w:rsidR="0008348D" w:rsidRPr="00EC746D">
        <w:rPr>
          <w:rFonts w:ascii="Times New Roman" w:eastAsia="Times New Roman" w:hAnsi="Times New Roman"/>
          <w:sz w:val="24"/>
          <w:szCs w:val="24"/>
          <w:lang w:eastAsia="cs-CZ"/>
        </w:rPr>
        <w:t>ezodkladně písemně objednateli.</w:t>
      </w:r>
    </w:p>
    <w:p w14:paraId="11ECBD7C" w14:textId="77777777" w:rsidR="008C3F69" w:rsidRPr="00EC746D" w:rsidRDefault="008C3F69" w:rsidP="00BC5BD7">
      <w:pPr>
        <w:widowControl w:val="0"/>
        <w:numPr>
          <w:ilvl w:val="1"/>
          <w:numId w:val="10"/>
        </w:numPr>
        <w:tabs>
          <w:tab w:val="clear" w:pos="42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Cena dle rozpočtu podle bodu 5.1 této smlouvy může být zpřesněna nebo upravena jen dohodou mezi objednatelem a zhotovitelem</w:t>
      </w:r>
      <w:r w:rsidR="003B1BC3" w:rsidRPr="00EC746D">
        <w:rPr>
          <w:rFonts w:ascii="Times New Roman" w:eastAsia="Times New Roman" w:hAnsi="Times New Roman"/>
          <w:sz w:val="24"/>
          <w:szCs w:val="24"/>
          <w:lang w:eastAsia="cs-CZ"/>
        </w:rPr>
        <w:t xml:space="preserve"> na základě vypracovaného tzv. změnového listu a dále</w:t>
      </w:r>
      <w:r w:rsidR="0008348D"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podmínek stanovených touto smlouvou.</w:t>
      </w:r>
    </w:p>
    <w:p w14:paraId="422DFFAF" w14:textId="77777777" w:rsidR="008C3F69" w:rsidRPr="00EC746D" w:rsidRDefault="008C3F69" w:rsidP="00BC5BD7">
      <w:pPr>
        <w:widowControl w:val="0"/>
        <w:numPr>
          <w:ilvl w:val="1"/>
          <w:numId w:val="10"/>
        </w:numPr>
        <w:tabs>
          <w:tab w:val="clear" w:pos="42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lastRenderedPageBreak/>
        <w:t>Bude-li objednatelem vyžadováno provedení prací, které nejsou obsaženy v položkovém rozpočtu (vícepráce), musí na tuto skutečnost zhotovitele upozornit před zahájením těchto prací. V tomto případě musí být dohodnuta nová cena před jejich zahájením</w:t>
      </w:r>
      <w:r w:rsidR="001E0A89" w:rsidRPr="00EC746D">
        <w:rPr>
          <w:rFonts w:ascii="Times New Roman" w:eastAsia="Times New Roman" w:hAnsi="Times New Roman"/>
          <w:sz w:val="24"/>
          <w:szCs w:val="24"/>
          <w:lang w:eastAsia="cs-CZ"/>
        </w:rPr>
        <w:t xml:space="preserve"> a tyto vícepráce musí být písemně odsouhlaseny objednatelem</w:t>
      </w:r>
      <w:r w:rsidRPr="00EC746D">
        <w:rPr>
          <w:rFonts w:ascii="Times New Roman" w:eastAsia="Times New Roman" w:hAnsi="Times New Roman"/>
          <w:sz w:val="24"/>
          <w:szCs w:val="24"/>
          <w:lang w:eastAsia="cs-CZ"/>
        </w:rPr>
        <w:t>.</w:t>
      </w:r>
    </w:p>
    <w:p w14:paraId="79B6BAE8" w14:textId="77777777" w:rsidR="008C3F69" w:rsidRPr="00EC746D" w:rsidRDefault="008C3F69" w:rsidP="00BC5BD7">
      <w:pPr>
        <w:widowControl w:val="0"/>
        <w:numPr>
          <w:ilvl w:val="1"/>
          <w:numId w:val="10"/>
        </w:numPr>
        <w:tabs>
          <w:tab w:val="clear" w:pos="42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Veškeré vícepráce, které zhotovitel provede nad rozsah předmětu této smlouvy po</w:t>
      </w:r>
      <w:r w:rsidR="00336750"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případném zpřesnění rozpočtu bez výzvy nebo souhlasu objednatele, které nejsou v souladu s touto smlouvou, hradí zhotovitel.</w:t>
      </w:r>
    </w:p>
    <w:p w14:paraId="722D4A6B" w14:textId="77777777" w:rsidR="00207D51" w:rsidRPr="00EC746D" w:rsidRDefault="008C3F69" w:rsidP="00BC5BD7">
      <w:pPr>
        <w:widowControl w:val="0"/>
        <w:numPr>
          <w:ilvl w:val="1"/>
          <w:numId w:val="10"/>
        </w:numPr>
        <w:tabs>
          <w:tab w:val="clear" w:pos="42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Výše DPH se bude řídit předpisy platnými v době realizace díla.</w:t>
      </w:r>
    </w:p>
    <w:p w14:paraId="4E8CD9B1" w14:textId="77777777" w:rsidR="000D4D40" w:rsidRPr="00EC746D" w:rsidRDefault="000D4D40" w:rsidP="000D4D40">
      <w:pPr>
        <w:widowControl w:val="0"/>
        <w:autoSpaceDE w:val="0"/>
        <w:autoSpaceDN w:val="0"/>
        <w:adjustRightInd w:val="0"/>
        <w:spacing w:before="120" w:after="120" w:line="240" w:lineRule="auto"/>
        <w:jc w:val="both"/>
        <w:rPr>
          <w:rFonts w:ascii="Times New Roman" w:eastAsia="Times New Roman" w:hAnsi="Times New Roman"/>
          <w:sz w:val="24"/>
          <w:szCs w:val="24"/>
          <w:lang w:eastAsia="cs-CZ"/>
        </w:rPr>
      </w:pPr>
    </w:p>
    <w:p w14:paraId="0C8827A8" w14:textId="77777777" w:rsidR="00D04309" w:rsidRPr="00EC746D" w:rsidRDefault="00D0430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VI.</w:t>
      </w:r>
    </w:p>
    <w:p w14:paraId="5E660F07" w14:textId="77777777" w:rsidR="00D04309" w:rsidRDefault="00D04309" w:rsidP="00D34862">
      <w:pPr>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Platební podmínky</w:t>
      </w:r>
    </w:p>
    <w:p w14:paraId="0C5B65D3" w14:textId="77777777" w:rsidR="005211A6" w:rsidRPr="00EC746D" w:rsidRDefault="005211A6" w:rsidP="00D34862">
      <w:pPr>
        <w:spacing w:before="120" w:after="120" w:line="240" w:lineRule="auto"/>
        <w:contextualSpacing/>
        <w:jc w:val="center"/>
        <w:rPr>
          <w:rFonts w:ascii="Times New Roman" w:eastAsia="Times New Roman" w:hAnsi="Times New Roman"/>
          <w:b/>
          <w:bCs/>
          <w:sz w:val="24"/>
          <w:szCs w:val="24"/>
          <w:lang w:eastAsia="cs-CZ"/>
        </w:rPr>
      </w:pPr>
    </w:p>
    <w:p w14:paraId="295E00CF" w14:textId="77777777" w:rsidR="004D5CEB" w:rsidRPr="009B1A62" w:rsidRDefault="004D5CEB" w:rsidP="00820A0F">
      <w:pPr>
        <w:numPr>
          <w:ilvl w:val="1"/>
          <w:numId w:val="20"/>
        </w:numPr>
        <w:spacing w:before="120" w:after="120" w:line="240" w:lineRule="auto"/>
        <w:ind w:left="709" w:hanging="709"/>
        <w:jc w:val="both"/>
        <w:rPr>
          <w:rFonts w:ascii="Times New Roman" w:hAnsi="Times New Roman"/>
          <w:sz w:val="24"/>
          <w:szCs w:val="24"/>
          <w:lang w:eastAsia="cs-CZ"/>
        </w:rPr>
      </w:pPr>
      <w:r w:rsidRPr="009B1A62">
        <w:rPr>
          <w:rFonts w:ascii="Times New Roman" w:hAnsi="Times New Roman"/>
          <w:sz w:val="24"/>
          <w:szCs w:val="24"/>
          <w:lang w:eastAsia="cs-CZ"/>
        </w:rPr>
        <w:t>Objednatel bude poskytovat zhotoviteli dílčí plnění s tím, že dohodnutou cenu za dílo zaplatí takto:</w:t>
      </w:r>
    </w:p>
    <w:p w14:paraId="1651BEAC" w14:textId="77777777" w:rsidR="004D5CEB" w:rsidRPr="009B1A62" w:rsidRDefault="004D5CEB" w:rsidP="00820A0F">
      <w:pPr>
        <w:pStyle w:val="Odstavecseseznamem"/>
        <w:numPr>
          <w:ilvl w:val="0"/>
          <w:numId w:val="30"/>
        </w:numPr>
        <w:spacing w:before="120" w:after="120" w:line="240" w:lineRule="auto"/>
        <w:ind w:left="993" w:right="254" w:hanging="284"/>
        <w:contextualSpacing w:val="0"/>
        <w:jc w:val="both"/>
        <w:rPr>
          <w:rFonts w:ascii="Times New Roman" w:hAnsi="Times New Roman"/>
          <w:sz w:val="24"/>
          <w:szCs w:val="24"/>
          <w:lang w:eastAsia="cs-CZ"/>
        </w:rPr>
      </w:pPr>
      <w:r w:rsidRPr="009B1A62">
        <w:rPr>
          <w:rFonts w:ascii="Times New Roman" w:hAnsi="Times New Roman"/>
          <w:sz w:val="24"/>
          <w:szCs w:val="24"/>
          <w:lang w:eastAsia="cs-CZ"/>
        </w:rPr>
        <w:t>zástupce objednatele ve věcech stavby 1 x měsíčně vždy k poslednímu dni toho kterého kalendářního měsíce odsouhlasí množství a rozsah skutečně provedených dodávek a prací</w:t>
      </w:r>
      <w:r w:rsidR="00BC5BD7">
        <w:rPr>
          <w:rFonts w:ascii="Times New Roman" w:hAnsi="Times New Roman"/>
          <w:sz w:val="24"/>
          <w:szCs w:val="24"/>
          <w:lang w:eastAsia="cs-CZ"/>
        </w:rPr>
        <w:t xml:space="preserve"> </w:t>
      </w:r>
      <w:r w:rsidRPr="009B1A62">
        <w:rPr>
          <w:rFonts w:ascii="Times New Roman" w:hAnsi="Times New Roman"/>
          <w:sz w:val="24"/>
          <w:szCs w:val="24"/>
          <w:lang w:eastAsia="cs-CZ"/>
        </w:rPr>
        <w:t>a o této skutečnosti sepíší a podepíší oprávnění zástupci obou smluvních stran protokol o provedených dodávkách a pracích za příslušné období (dále jen „zjišťovací protokol“). Tento protokol bude tvořit nedílnou součást dílčího daňového dokladu. Bez uvedeného soupisu dodávek a prací bude považován dílčí daňový doklad oběma smluvními stranami za vystavený bez právního důvodu, tedy za neplatný</w:t>
      </w:r>
      <w:r w:rsidR="009B1A62">
        <w:rPr>
          <w:rFonts w:ascii="Times New Roman" w:hAnsi="Times New Roman"/>
          <w:sz w:val="24"/>
          <w:szCs w:val="24"/>
          <w:lang w:eastAsia="cs-CZ"/>
        </w:rPr>
        <w:t xml:space="preserve">. </w:t>
      </w:r>
      <w:r w:rsidRPr="009B1A62">
        <w:rPr>
          <w:rFonts w:ascii="Times New Roman" w:hAnsi="Times New Roman"/>
          <w:sz w:val="24"/>
          <w:szCs w:val="24"/>
          <w:lang w:eastAsia="cs-CZ"/>
        </w:rPr>
        <w:t>V každé dílčí faktuře bude zhotovitelem proveden odečet 10 % z ceny díla bez DPH. 10 % představuje finanční pozastávku, která bude uhrazena objednatelem zhotoviteli po splnění níže uvedené podmínky.</w:t>
      </w:r>
    </w:p>
    <w:p w14:paraId="590C8C2C" w14:textId="77777777" w:rsidR="004D5CEB" w:rsidRPr="00F03812" w:rsidRDefault="004D5CEB" w:rsidP="00820A0F">
      <w:pPr>
        <w:pStyle w:val="Odstavecseseznamem"/>
        <w:numPr>
          <w:ilvl w:val="0"/>
          <w:numId w:val="30"/>
        </w:numPr>
        <w:spacing w:before="120" w:after="120" w:line="240" w:lineRule="auto"/>
        <w:ind w:left="993" w:right="254" w:hanging="284"/>
        <w:contextualSpacing w:val="0"/>
        <w:jc w:val="both"/>
        <w:rPr>
          <w:rFonts w:ascii="Times New Roman" w:hAnsi="Times New Roman"/>
          <w:strike/>
          <w:sz w:val="24"/>
          <w:szCs w:val="24"/>
          <w:lang w:eastAsia="cs-CZ"/>
        </w:rPr>
      </w:pPr>
      <w:r w:rsidRPr="00F03812">
        <w:rPr>
          <w:rFonts w:ascii="Times New Roman" w:hAnsi="Times New Roman"/>
          <w:sz w:val="24"/>
          <w:szCs w:val="24"/>
          <w:lang w:eastAsia="cs-CZ"/>
        </w:rPr>
        <w:t>poslední dílčí daňový doklad bude zhotovitelem vystaven a objednateli zaslán poté, co dílo bude zhotovitelem předáno objednateli na základě vzájemně podepsaného protokolu o předání a převzetí díla</w:t>
      </w:r>
      <w:r w:rsidR="00DB5CD6" w:rsidRPr="00F03812">
        <w:rPr>
          <w:rFonts w:ascii="Times New Roman" w:hAnsi="Times New Roman"/>
          <w:sz w:val="24"/>
          <w:szCs w:val="24"/>
          <w:lang w:eastAsia="cs-CZ"/>
        </w:rPr>
        <w:t xml:space="preserve"> a předložení originálu záruční listiny (bankovní záruky dle čl. 16.9 této smlouvy)</w:t>
      </w:r>
      <w:r w:rsidRPr="00F03812">
        <w:rPr>
          <w:rFonts w:ascii="Times New Roman" w:hAnsi="Times New Roman"/>
          <w:sz w:val="24"/>
          <w:szCs w:val="24"/>
          <w:lang w:eastAsia="cs-CZ"/>
        </w:rPr>
        <w:t>. V případě, že tento protokol bude obsahovat i soupis zjištěných vad, nepovažuje se dílo za dokončené. Splatnost posledního dílčího daňového dokladu v případě, že protokol o předání a převzetí obsahuje soupis vad, nastává 15. dnem poté co zhotovitel doručí objednateli doklad o odstranění poslední vady uvedené ve výše uvedeném soupisu vad</w:t>
      </w:r>
      <w:r w:rsidR="00DB5CD6" w:rsidRPr="00F03812">
        <w:rPr>
          <w:rFonts w:ascii="Times New Roman" w:hAnsi="Times New Roman"/>
          <w:sz w:val="24"/>
          <w:szCs w:val="24"/>
          <w:lang w:eastAsia="cs-CZ"/>
        </w:rPr>
        <w:t xml:space="preserve">, </w:t>
      </w:r>
      <w:r w:rsidRPr="00F03812">
        <w:rPr>
          <w:rFonts w:ascii="Times New Roman" w:hAnsi="Times New Roman"/>
          <w:sz w:val="24"/>
          <w:szCs w:val="24"/>
          <w:lang w:eastAsia="cs-CZ"/>
        </w:rPr>
        <w:t>zároveň doručí žádost o uvolnění pozastávek</w:t>
      </w:r>
      <w:r w:rsidR="00DB5CD6" w:rsidRPr="00F03812">
        <w:rPr>
          <w:rFonts w:ascii="Times New Roman" w:hAnsi="Times New Roman"/>
          <w:sz w:val="24"/>
          <w:szCs w:val="24"/>
          <w:lang w:eastAsia="cs-CZ"/>
        </w:rPr>
        <w:t xml:space="preserve"> a předloží originál záruční listiny (bankovní záruky dle </w:t>
      </w:r>
      <w:proofErr w:type="spellStart"/>
      <w:r w:rsidR="00DB5CD6" w:rsidRPr="00F03812">
        <w:rPr>
          <w:rFonts w:ascii="Times New Roman" w:hAnsi="Times New Roman"/>
          <w:sz w:val="24"/>
          <w:szCs w:val="24"/>
          <w:lang w:eastAsia="cs-CZ"/>
        </w:rPr>
        <w:t>čl</w:t>
      </w:r>
      <w:proofErr w:type="spellEnd"/>
      <w:r w:rsidR="00DB5CD6" w:rsidRPr="00F03812">
        <w:rPr>
          <w:rFonts w:ascii="Times New Roman" w:hAnsi="Times New Roman"/>
          <w:sz w:val="24"/>
          <w:szCs w:val="24"/>
          <w:lang w:eastAsia="cs-CZ"/>
        </w:rPr>
        <w:t xml:space="preserve"> </w:t>
      </w:r>
      <w:proofErr w:type="gramStart"/>
      <w:r w:rsidR="00DB5CD6" w:rsidRPr="00F03812">
        <w:rPr>
          <w:rFonts w:ascii="Times New Roman" w:hAnsi="Times New Roman"/>
          <w:sz w:val="24"/>
          <w:szCs w:val="24"/>
          <w:lang w:eastAsia="cs-CZ"/>
        </w:rPr>
        <w:t>16.9. této</w:t>
      </w:r>
      <w:proofErr w:type="gramEnd"/>
      <w:r w:rsidR="00DB5CD6" w:rsidRPr="00F03812">
        <w:rPr>
          <w:rFonts w:ascii="Times New Roman" w:hAnsi="Times New Roman"/>
          <w:sz w:val="24"/>
          <w:szCs w:val="24"/>
          <w:lang w:eastAsia="cs-CZ"/>
        </w:rPr>
        <w:t xml:space="preserve"> smlouvy)</w:t>
      </w:r>
      <w:r w:rsidR="009B1A62" w:rsidRPr="00F03812">
        <w:rPr>
          <w:rFonts w:ascii="Times New Roman" w:hAnsi="Times New Roman"/>
          <w:sz w:val="24"/>
          <w:szCs w:val="24"/>
          <w:lang w:eastAsia="cs-CZ"/>
        </w:rPr>
        <w:t xml:space="preserve">. </w:t>
      </w:r>
      <w:r w:rsidRPr="00F03812">
        <w:rPr>
          <w:rFonts w:ascii="Times New Roman" w:hAnsi="Times New Roman"/>
          <w:sz w:val="24"/>
          <w:szCs w:val="24"/>
          <w:lang w:eastAsia="cs-CZ"/>
        </w:rPr>
        <w:t>Objednatel na základě této žádosti o uvolnění pozastávek a po splnění dalších výše uvedených podmínek ze strany zhotovitele, zaplatí zhotoviteli částku ve výši 10 % představující zhotovitelem fakturovanou cenu díla bez DPH, a to ke dni splatnosti posledního dílčího daňového dokladu.</w:t>
      </w:r>
    </w:p>
    <w:p w14:paraId="516A5CF5" w14:textId="77777777" w:rsidR="003B1BC3" w:rsidRDefault="003B1BC3" w:rsidP="00820A0F">
      <w:pPr>
        <w:pStyle w:val="Odstavecseseznamem"/>
        <w:numPr>
          <w:ilvl w:val="0"/>
          <w:numId w:val="36"/>
        </w:numPr>
        <w:spacing w:before="120" w:after="120" w:line="240" w:lineRule="auto"/>
        <w:ind w:left="709" w:hanging="709"/>
        <w:jc w:val="both"/>
        <w:rPr>
          <w:rFonts w:ascii="Times New Roman" w:hAnsi="Times New Roman"/>
          <w:sz w:val="24"/>
          <w:szCs w:val="24"/>
          <w:lang w:eastAsia="cs-CZ"/>
        </w:rPr>
      </w:pPr>
      <w:r w:rsidRPr="004D5CEB">
        <w:rPr>
          <w:rFonts w:ascii="Times New Roman" w:hAnsi="Times New Roman"/>
          <w:sz w:val="24"/>
          <w:szCs w:val="24"/>
          <w:lang w:eastAsia="cs-CZ"/>
        </w:rPr>
        <w:t>Objednatel se ke zjišťovacímu protokolu písemně vyjádří a do pěti pracovních dnů ode dne jeho předložení zhotovitelem dle předchozí věty tak, že jej odešle zhotoviteli odsouhlasený nebo jej odešle zhotoviteli neodsouhlasený s uvedením připomínek, změn či výhrad. Dílčí fakturu je zhotovitel oprávněn vystavit pouze na částku odsouhlasenou objednatelem ve zjišťovacím protokolu. Zhotovitel je povinen vystavit fakturu nejpozději do tří pracovních dnů ode dne doručení objednatelem odsouhlaseného zjišťovacího protokolu zhotoviteli.</w:t>
      </w:r>
    </w:p>
    <w:p w14:paraId="787D0F32" w14:textId="77777777" w:rsidR="006C3A05" w:rsidRPr="00D62598" w:rsidRDefault="006C3A05" w:rsidP="004C3006">
      <w:pPr>
        <w:pStyle w:val="Odstavecseseznamem"/>
        <w:spacing w:before="120" w:after="120" w:line="240" w:lineRule="auto"/>
        <w:ind w:left="284" w:hanging="426"/>
        <w:jc w:val="both"/>
        <w:rPr>
          <w:rFonts w:ascii="Times New Roman" w:hAnsi="Times New Roman"/>
          <w:sz w:val="12"/>
          <w:szCs w:val="12"/>
          <w:lang w:eastAsia="cs-CZ"/>
        </w:rPr>
      </w:pPr>
    </w:p>
    <w:p w14:paraId="70BCFC74" w14:textId="77777777" w:rsidR="003B1BC3" w:rsidRPr="00EC746D" w:rsidRDefault="003B1BC3" w:rsidP="00820A0F">
      <w:pPr>
        <w:pStyle w:val="Odstavecseseznamem"/>
        <w:numPr>
          <w:ilvl w:val="1"/>
          <w:numId w:val="35"/>
        </w:numPr>
        <w:spacing w:before="120" w:after="120" w:line="240" w:lineRule="auto"/>
        <w:ind w:left="709" w:hanging="709"/>
        <w:contextualSpacing w:val="0"/>
        <w:jc w:val="both"/>
        <w:rPr>
          <w:rFonts w:ascii="Times New Roman" w:hAnsi="Times New Roman"/>
          <w:sz w:val="24"/>
          <w:szCs w:val="24"/>
          <w:lang w:eastAsia="cs-CZ"/>
        </w:rPr>
      </w:pPr>
      <w:r w:rsidRPr="00EC746D">
        <w:rPr>
          <w:rFonts w:ascii="Times New Roman" w:hAnsi="Times New Roman"/>
          <w:sz w:val="24"/>
          <w:szCs w:val="24"/>
          <w:lang w:eastAsia="cs-CZ"/>
        </w:rPr>
        <w:t>10 % ceny díla činí pozastávka a bude uhrazena zhotoviteli dle podmínek bodu 6.</w:t>
      </w:r>
      <w:r w:rsidR="005541F0" w:rsidRPr="00EC746D">
        <w:rPr>
          <w:rFonts w:ascii="Times New Roman" w:hAnsi="Times New Roman"/>
          <w:sz w:val="24"/>
          <w:szCs w:val="24"/>
          <w:lang w:eastAsia="cs-CZ"/>
        </w:rPr>
        <w:t xml:space="preserve"> </w:t>
      </w:r>
      <w:r w:rsidR="00033D7C" w:rsidRPr="00EC746D">
        <w:rPr>
          <w:rFonts w:ascii="Times New Roman" w:hAnsi="Times New Roman"/>
          <w:sz w:val="24"/>
          <w:szCs w:val="24"/>
          <w:lang w:eastAsia="cs-CZ"/>
        </w:rPr>
        <w:t>1</w:t>
      </w:r>
      <w:r w:rsidRPr="00EC746D">
        <w:rPr>
          <w:rFonts w:ascii="Times New Roman" w:hAnsi="Times New Roman"/>
          <w:sz w:val="24"/>
          <w:szCs w:val="24"/>
          <w:lang w:eastAsia="cs-CZ"/>
        </w:rPr>
        <w:t>. tohoto článku.</w:t>
      </w:r>
    </w:p>
    <w:p w14:paraId="1D2DE1C2" w14:textId="77777777" w:rsidR="003B1BC3" w:rsidRDefault="003B1BC3" w:rsidP="00820A0F">
      <w:pPr>
        <w:pStyle w:val="Odstavecseseznamem"/>
        <w:numPr>
          <w:ilvl w:val="1"/>
          <w:numId w:val="35"/>
        </w:numPr>
        <w:spacing w:before="120" w:after="120" w:line="240" w:lineRule="auto"/>
        <w:ind w:left="709" w:hanging="709"/>
        <w:contextualSpacing w:val="0"/>
        <w:jc w:val="both"/>
        <w:rPr>
          <w:rFonts w:ascii="Times New Roman" w:hAnsi="Times New Roman"/>
          <w:sz w:val="24"/>
          <w:szCs w:val="24"/>
          <w:lang w:eastAsia="cs-CZ"/>
        </w:rPr>
      </w:pPr>
      <w:r w:rsidRPr="00EC746D">
        <w:rPr>
          <w:rFonts w:ascii="Times New Roman" w:hAnsi="Times New Roman"/>
          <w:sz w:val="24"/>
          <w:szCs w:val="24"/>
          <w:lang w:eastAsia="cs-CZ"/>
        </w:rPr>
        <w:lastRenderedPageBreak/>
        <w:t>Smluvní strany se dohodly n</w:t>
      </w:r>
      <w:r w:rsidR="00AD0AF1" w:rsidRPr="00EC746D">
        <w:rPr>
          <w:rFonts w:ascii="Times New Roman" w:hAnsi="Times New Roman"/>
          <w:sz w:val="24"/>
          <w:szCs w:val="24"/>
          <w:lang w:eastAsia="cs-CZ"/>
        </w:rPr>
        <w:t>a termínu splatnosti faktury do 30</w:t>
      </w:r>
      <w:r w:rsidR="00207D51" w:rsidRPr="00EC746D">
        <w:rPr>
          <w:rFonts w:ascii="Times New Roman" w:hAnsi="Times New Roman"/>
          <w:sz w:val="24"/>
          <w:szCs w:val="24"/>
          <w:lang w:eastAsia="cs-CZ"/>
        </w:rPr>
        <w:t xml:space="preserve"> </w:t>
      </w:r>
      <w:r w:rsidRPr="00EC746D">
        <w:rPr>
          <w:rFonts w:ascii="Times New Roman" w:hAnsi="Times New Roman"/>
          <w:sz w:val="24"/>
          <w:szCs w:val="24"/>
          <w:lang w:eastAsia="cs-CZ"/>
        </w:rPr>
        <w:t>dní ode dne doručení faktury objednateli. Za den splnění povinnosti zaplatit cenu je považován den odepsání příslušné částky</w:t>
      </w:r>
      <w:r w:rsidR="006F0AB6">
        <w:rPr>
          <w:rFonts w:ascii="Times New Roman" w:hAnsi="Times New Roman"/>
          <w:sz w:val="24"/>
          <w:szCs w:val="24"/>
          <w:lang w:eastAsia="cs-CZ"/>
        </w:rPr>
        <w:t xml:space="preserve"> </w:t>
      </w:r>
      <w:r w:rsidRPr="00EC746D">
        <w:rPr>
          <w:rFonts w:ascii="Times New Roman" w:hAnsi="Times New Roman"/>
          <w:sz w:val="24"/>
          <w:szCs w:val="24"/>
          <w:lang w:eastAsia="cs-CZ"/>
        </w:rPr>
        <w:t>z účtu objednatele.</w:t>
      </w:r>
    </w:p>
    <w:p w14:paraId="043A8D72" w14:textId="77777777" w:rsidR="00FE6266" w:rsidRPr="00F03812" w:rsidRDefault="003B1BC3" w:rsidP="00820A0F">
      <w:pPr>
        <w:pStyle w:val="Odstavecseseznamem"/>
        <w:numPr>
          <w:ilvl w:val="1"/>
          <w:numId w:val="35"/>
        </w:numPr>
        <w:spacing w:before="120" w:after="120" w:line="240" w:lineRule="auto"/>
        <w:ind w:left="709" w:hanging="709"/>
        <w:contextualSpacing w:val="0"/>
        <w:jc w:val="both"/>
        <w:rPr>
          <w:rFonts w:ascii="Times New Roman" w:hAnsi="Times New Roman"/>
          <w:sz w:val="24"/>
          <w:szCs w:val="24"/>
          <w:lang w:eastAsia="cs-CZ"/>
        </w:rPr>
      </w:pPr>
      <w:r w:rsidRPr="00F03812">
        <w:rPr>
          <w:rFonts w:ascii="Times New Roman" w:hAnsi="Times New Roman"/>
          <w:sz w:val="24"/>
          <w:szCs w:val="24"/>
          <w:lang w:eastAsia="cs-CZ"/>
        </w:rPr>
        <w:t xml:space="preserve">Faktura musí mít náležitosti daňového dokladu dle § 29 zák. č. 235/2004 Sb., a obchodní listiny podle </w:t>
      </w:r>
      <w:r w:rsidRPr="00F03812">
        <w:rPr>
          <w:rFonts w:ascii="Times New Roman" w:hAnsi="Times New Roman"/>
          <w:sz w:val="24"/>
          <w:szCs w:val="24"/>
        </w:rPr>
        <w:t>§ 435 občanského zákoníku</w:t>
      </w:r>
      <w:r w:rsidRPr="00F03812">
        <w:rPr>
          <w:rFonts w:ascii="Times New Roman" w:hAnsi="Times New Roman"/>
          <w:sz w:val="24"/>
          <w:szCs w:val="24"/>
          <w:lang w:eastAsia="cs-CZ"/>
        </w:rPr>
        <w:t xml:space="preserve"> a musí být zaslána </w:t>
      </w:r>
      <w:r w:rsidR="00FE6266" w:rsidRPr="00F03812">
        <w:rPr>
          <w:rFonts w:ascii="Times New Roman" w:hAnsi="Times New Roman"/>
          <w:sz w:val="24"/>
          <w:szCs w:val="24"/>
          <w:lang w:eastAsia="cs-CZ"/>
        </w:rPr>
        <w:t>jednou u uvedených variant:</w:t>
      </w:r>
    </w:p>
    <w:p w14:paraId="55510A35" w14:textId="77777777" w:rsidR="00FE6266" w:rsidRPr="00F03812" w:rsidRDefault="003B1BC3" w:rsidP="00820A0F">
      <w:pPr>
        <w:pStyle w:val="Odstavecseseznamem"/>
        <w:numPr>
          <w:ilvl w:val="0"/>
          <w:numId w:val="37"/>
        </w:numPr>
        <w:spacing w:before="120" w:after="120" w:line="240" w:lineRule="auto"/>
        <w:ind w:left="1134" w:hanging="425"/>
        <w:jc w:val="both"/>
        <w:rPr>
          <w:rFonts w:ascii="Times New Roman" w:hAnsi="Times New Roman"/>
          <w:sz w:val="24"/>
          <w:szCs w:val="24"/>
          <w:lang w:eastAsia="cs-CZ"/>
        </w:rPr>
      </w:pPr>
      <w:r w:rsidRPr="00F03812">
        <w:rPr>
          <w:rFonts w:ascii="Times New Roman" w:hAnsi="Times New Roman"/>
          <w:sz w:val="24"/>
          <w:szCs w:val="24"/>
          <w:lang w:eastAsia="cs-CZ"/>
        </w:rPr>
        <w:t xml:space="preserve">doporučeně na adresu objednatele </w:t>
      </w:r>
      <w:r w:rsidR="00FE6266" w:rsidRPr="00F03812">
        <w:rPr>
          <w:rFonts w:ascii="Times New Roman" w:hAnsi="Times New Roman"/>
          <w:sz w:val="24"/>
          <w:szCs w:val="24"/>
          <w:lang w:eastAsia="cs-CZ"/>
        </w:rPr>
        <w:t>uvedené záhlaví této smlouvy;</w:t>
      </w:r>
      <w:r w:rsidRPr="00F03812">
        <w:rPr>
          <w:rFonts w:ascii="Times New Roman" w:hAnsi="Times New Roman"/>
          <w:sz w:val="24"/>
          <w:szCs w:val="24"/>
          <w:lang w:eastAsia="cs-CZ"/>
        </w:rPr>
        <w:t xml:space="preserve"> </w:t>
      </w:r>
    </w:p>
    <w:p w14:paraId="21016B26" w14:textId="77777777" w:rsidR="00FE6266" w:rsidRPr="00F03812" w:rsidRDefault="00FE6266" w:rsidP="00820A0F">
      <w:pPr>
        <w:pStyle w:val="Odstavecseseznamem"/>
        <w:numPr>
          <w:ilvl w:val="0"/>
          <w:numId w:val="37"/>
        </w:numPr>
        <w:spacing w:before="120" w:after="120" w:line="240" w:lineRule="auto"/>
        <w:ind w:left="1134" w:hanging="425"/>
        <w:jc w:val="both"/>
        <w:rPr>
          <w:rFonts w:ascii="Times New Roman" w:hAnsi="Times New Roman"/>
          <w:sz w:val="24"/>
          <w:szCs w:val="24"/>
          <w:lang w:eastAsia="cs-CZ"/>
        </w:rPr>
      </w:pPr>
      <w:r w:rsidRPr="00F03812">
        <w:rPr>
          <w:rFonts w:ascii="Times New Roman" w:hAnsi="Times New Roman"/>
          <w:sz w:val="24"/>
          <w:szCs w:val="24"/>
          <w:lang w:eastAsia="cs-CZ"/>
        </w:rPr>
        <w:t xml:space="preserve">do datové schránky objednatele uvedené v záhlaví této smlouvy. </w:t>
      </w:r>
    </w:p>
    <w:p w14:paraId="4E7846C1" w14:textId="77777777" w:rsidR="003B1BC3" w:rsidRPr="00FE6266" w:rsidRDefault="003B1BC3" w:rsidP="006F0AB6">
      <w:pPr>
        <w:spacing w:before="120" w:after="120" w:line="240" w:lineRule="auto"/>
        <w:ind w:left="709"/>
        <w:jc w:val="both"/>
        <w:rPr>
          <w:rFonts w:ascii="Times New Roman" w:hAnsi="Times New Roman"/>
          <w:sz w:val="24"/>
          <w:szCs w:val="24"/>
          <w:lang w:eastAsia="cs-CZ"/>
        </w:rPr>
      </w:pPr>
      <w:r w:rsidRPr="00FE6266">
        <w:rPr>
          <w:rFonts w:ascii="Times New Roman" w:hAnsi="Times New Roman"/>
          <w:sz w:val="24"/>
          <w:szCs w:val="24"/>
          <w:lang w:eastAsia="cs-CZ"/>
        </w:rPr>
        <w:t>V případě, že faktura bude obsahovat nesprávné údaje, kterými jsou číslo účtu, IČO, DIČ, adresa zhotovitele a objednatele, datum odeslání a datum splatnosti, číslo platebního dokladu, fakturovaná finanční částka, předmět platby a podpis oprávněného zástupce zhotovitele, je objednatel oprávněn fakturu do data její smluvní splatnosti vrátit zhotoviteli. Zhotovitel je v takovém případě povinen fakturu stornovat nebo opravit. U opravené faktury běží nová lhůta splatnosti ode dne jejího doručení objednateli.</w:t>
      </w:r>
    </w:p>
    <w:p w14:paraId="773F2B8F" w14:textId="77777777" w:rsidR="003B1BC3" w:rsidRPr="00EC746D" w:rsidRDefault="003B1BC3" w:rsidP="00820A0F">
      <w:pPr>
        <w:pStyle w:val="Odstavecseseznamem"/>
        <w:numPr>
          <w:ilvl w:val="1"/>
          <w:numId w:val="35"/>
        </w:numPr>
        <w:spacing w:before="120" w:after="120" w:line="240" w:lineRule="auto"/>
        <w:ind w:left="709" w:hanging="709"/>
        <w:contextualSpacing w:val="0"/>
        <w:jc w:val="both"/>
        <w:rPr>
          <w:rFonts w:ascii="Times New Roman" w:hAnsi="Times New Roman"/>
          <w:sz w:val="24"/>
          <w:szCs w:val="24"/>
          <w:lang w:eastAsia="cs-CZ"/>
        </w:rPr>
      </w:pPr>
      <w:r w:rsidRPr="00EC746D">
        <w:rPr>
          <w:rFonts w:ascii="Times New Roman" w:hAnsi="Times New Roman"/>
          <w:sz w:val="24"/>
          <w:szCs w:val="24"/>
          <w:lang w:eastAsia="cs-CZ"/>
        </w:rPr>
        <w:t>Konečná faktura musí být zhotovitelem doručena objednateli nejdéle do 15 kalendářních dnů po převzetí díla objednavatelem.</w:t>
      </w:r>
    </w:p>
    <w:p w14:paraId="4D76F7CC" w14:textId="77777777" w:rsidR="00F90F87" w:rsidRDefault="00207D51" w:rsidP="00820A0F">
      <w:pPr>
        <w:pStyle w:val="Odstavecseseznamem"/>
        <w:numPr>
          <w:ilvl w:val="1"/>
          <w:numId w:val="35"/>
        </w:numPr>
        <w:spacing w:before="120" w:after="120" w:line="240" w:lineRule="auto"/>
        <w:ind w:left="709" w:hanging="709"/>
        <w:contextualSpacing w:val="0"/>
        <w:jc w:val="both"/>
        <w:rPr>
          <w:rFonts w:ascii="Times New Roman" w:hAnsi="Times New Roman"/>
          <w:sz w:val="24"/>
          <w:szCs w:val="24"/>
          <w:lang w:eastAsia="cs-CZ"/>
        </w:rPr>
      </w:pPr>
      <w:r w:rsidRPr="00EC746D">
        <w:rPr>
          <w:rFonts w:ascii="Times New Roman" w:hAnsi="Times New Roman"/>
          <w:sz w:val="24"/>
          <w:szCs w:val="24"/>
          <w:lang w:eastAsia="cs-CZ"/>
        </w:rPr>
        <w:t xml:space="preserve">V případě, že vznikne objednateli nárok na smluvní pokutu, je oprávněn naložit s pozastávkou (zádržným), tak jak je dohodnuto v čl. XIII. bod </w:t>
      </w:r>
      <w:proofErr w:type="gramStart"/>
      <w:r w:rsidRPr="00EC746D">
        <w:rPr>
          <w:rFonts w:ascii="Times New Roman" w:hAnsi="Times New Roman"/>
          <w:sz w:val="24"/>
          <w:szCs w:val="24"/>
          <w:lang w:eastAsia="cs-CZ"/>
        </w:rPr>
        <w:t>13.</w:t>
      </w:r>
      <w:r w:rsidR="00B60077" w:rsidRPr="00EC746D">
        <w:rPr>
          <w:rFonts w:ascii="Times New Roman" w:hAnsi="Times New Roman"/>
          <w:sz w:val="24"/>
          <w:szCs w:val="24"/>
          <w:lang w:eastAsia="cs-CZ"/>
        </w:rPr>
        <w:t>1</w:t>
      </w:r>
      <w:r w:rsidR="001F02AF" w:rsidRPr="00EC746D">
        <w:rPr>
          <w:rFonts w:ascii="Times New Roman" w:hAnsi="Times New Roman"/>
          <w:sz w:val="24"/>
          <w:szCs w:val="24"/>
          <w:lang w:eastAsia="cs-CZ"/>
        </w:rPr>
        <w:t>2</w:t>
      </w:r>
      <w:r w:rsidR="00D34862" w:rsidRPr="00EC746D">
        <w:rPr>
          <w:rFonts w:ascii="Times New Roman" w:hAnsi="Times New Roman"/>
          <w:sz w:val="24"/>
          <w:szCs w:val="24"/>
          <w:lang w:eastAsia="cs-CZ"/>
        </w:rPr>
        <w:t>. této</w:t>
      </w:r>
      <w:proofErr w:type="gramEnd"/>
      <w:r w:rsidR="00D34862" w:rsidRPr="00EC746D">
        <w:rPr>
          <w:rFonts w:ascii="Times New Roman" w:hAnsi="Times New Roman"/>
          <w:sz w:val="24"/>
          <w:szCs w:val="24"/>
          <w:lang w:eastAsia="cs-CZ"/>
        </w:rPr>
        <w:t xml:space="preserve"> smlouvy.</w:t>
      </w:r>
    </w:p>
    <w:p w14:paraId="680D27D8" w14:textId="77777777" w:rsidR="00412E8E" w:rsidRDefault="00412E8E" w:rsidP="000D4D40">
      <w:pPr>
        <w:keepNext/>
        <w:spacing w:before="120" w:after="120" w:line="240" w:lineRule="auto"/>
        <w:contextualSpacing/>
        <w:jc w:val="center"/>
        <w:rPr>
          <w:rFonts w:ascii="Times New Roman" w:eastAsia="Times New Roman" w:hAnsi="Times New Roman"/>
          <w:b/>
          <w:bCs/>
          <w:sz w:val="24"/>
          <w:szCs w:val="24"/>
          <w:lang w:eastAsia="cs-CZ"/>
        </w:rPr>
      </w:pPr>
    </w:p>
    <w:p w14:paraId="5BBE8865" w14:textId="77777777" w:rsidR="00D04309" w:rsidRPr="00EC746D" w:rsidRDefault="00D04309" w:rsidP="000D4D40">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VII.</w:t>
      </w:r>
    </w:p>
    <w:p w14:paraId="37837F5B" w14:textId="77777777" w:rsidR="00D04309" w:rsidRPr="00EC746D" w:rsidRDefault="00D04309" w:rsidP="00D34862">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Záruční podmínky, odpovědnost za vady</w:t>
      </w:r>
    </w:p>
    <w:p w14:paraId="4AB998C7" w14:textId="77777777" w:rsidR="008C3F69" w:rsidRPr="00EC746D" w:rsidRDefault="006B6BB6" w:rsidP="004D38F1">
      <w:pPr>
        <w:spacing w:before="120" w:after="120" w:line="240" w:lineRule="auto"/>
        <w:ind w:left="709" w:hanging="709"/>
        <w:jc w:val="both"/>
        <w:rPr>
          <w:rFonts w:ascii="Times New Roman" w:eastAsia="Times New Roman" w:hAnsi="Times New Roman"/>
          <w:sz w:val="24"/>
          <w:szCs w:val="24"/>
          <w:lang w:eastAsia="cs-CZ"/>
        </w:rPr>
      </w:pPr>
      <w:proofErr w:type="gramStart"/>
      <w:r w:rsidRPr="00EC746D">
        <w:rPr>
          <w:rFonts w:ascii="Times New Roman" w:eastAsia="Times New Roman" w:hAnsi="Times New Roman"/>
          <w:sz w:val="24"/>
          <w:szCs w:val="24"/>
          <w:lang w:eastAsia="cs-CZ"/>
        </w:rPr>
        <w:t>7.1</w:t>
      </w:r>
      <w:proofErr w:type="gramEnd"/>
      <w:r w:rsidR="001F02AF" w:rsidRPr="00EC746D">
        <w:rPr>
          <w:rFonts w:ascii="Times New Roman" w:eastAsia="Times New Roman" w:hAnsi="Times New Roman"/>
          <w:sz w:val="24"/>
          <w:szCs w:val="24"/>
          <w:lang w:eastAsia="cs-CZ"/>
        </w:rPr>
        <w:t>.</w:t>
      </w:r>
      <w:r w:rsidR="0014526D" w:rsidRPr="00EC746D">
        <w:rPr>
          <w:rFonts w:ascii="Times New Roman" w:eastAsia="Times New Roman" w:hAnsi="Times New Roman"/>
          <w:sz w:val="24"/>
          <w:szCs w:val="24"/>
          <w:lang w:eastAsia="cs-CZ"/>
        </w:rPr>
        <w:tab/>
      </w:r>
      <w:r w:rsidR="00E46F1C" w:rsidRPr="00EC746D">
        <w:rPr>
          <w:rFonts w:ascii="Times New Roman" w:eastAsia="Times New Roman" w:hAnsi="Times New Roman"/>
          <w:sz w:val="24"/>
          <w:szCs w:val="24"/>
          <w:lang w:eastAsia="cs-CZ"/>
        </w:rPr>
        <w:t>Z</w:t>
      </w:r>
      <w:r w:rsidR="008C3F69" w:rsidRPr="00EC746D">
        <w:rPr>
          <w:rFonts w:ascii="Times New Roman" w:eastAsia="Times New Roman" w:hAnsi="Times New Roman"/>
          <w:sz w:val="24"/>
          <w:szCs w:val="24"/>
          <w:lang w:eastAsia="cs-CZ"/>
        </w:rPr>
        <w:t>hotovitel zodpovídá za to, že předmět díla bude proveden v souladu s touto smlouvou, platnými českými normami a předpisy a požadavky objednatele, že technická řešení a navržená zařízení budou v souladu s požadovanými parametry, uvedenými v předaných podkladech.</w:t>
      </w:r>
    </w:p>
    <w:p w14:paraId="4D26F883" w14:textId="77777777" w:rsidR="00E152A8" w:rsidRPr="00D42E07" w:rsidRDefault="0014526D" w:rsidP="00984C45">
      <w:pPr>
        <w:spacing w:before="120" w:after="120" w:line="240" w:lineRule="auto"/>
        <w:ind w:left="709" w:hanging="709"/>
        <w:jc w:val="both"/>
        <w:rPr>
          <w:rFonts w:ascii="Times New Roman" w:eastAsia="Times New Roman" w:hAnsi="Times New Roman"/>
          <w:sz w:val="24"/>
          <w:szCs w:val="24"/>
          <w:lang w:eastAsia="cs-CZ"/>
        </w:rPr>
      </w:pPr>
      <w:proofErr w:type="gramStart"/>
      <w:r w:rsidRPr="00EC746D">
        <w:rPr>
          <w:rFonts w:ascii="Times New Roman" w:eastAsia="Times New Roman" w:hAnsi="Times New Roman"/>
          <w:sz w:val="24"/>
          <w:szCs w:val="24"/>
          <w:lang w:eastAsia="cs-CZ"/>
        </w:rPr>
        <w:t>7.2</w:t>
      </w:r>
      <w:proofErr w:type="gramEnd"/>
      <w:r w:rsidR="001F02AF"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ab/>
      </w:r>
      <w:r w:rsidR="00E152A8" w:rsidRPr="00D42E07">
        <w:rPr>
          <w:rFonts w:ascii="Times New Roman" w:eastAsia="Times New Roman" w:hAnsi="Times New Roman"/>
          <w:sz w:val="24"/>
          <w:szCs w:val="24"/>
          <w:lang w:eastAsia="cs-CZ"/>
        </w:rPr>
        <w:t xml:space="preserve">Zhotovitel poskytuje na provedené Dílo na stavební práce záruku v délce trvání </w:t>
      </w:r>
      <w:r w:rsidR="00E152A8" w:rsidRPr="00D42E07">
        <w:rPr>
          <w:rFonts w:ascii="Times New Roman" w:eastAsia="Times New Roman" w:hAnsi="Times New Roman"/>
          <w:b/>
          <w:sz w:val="24"/>
          <w:szCs w:val="24"/>
          <w:lang w:eastAsia="cs-CZ"/>
        </w:rPr>
        <w:t>60 měsíců</w:t>
      </w:r>
      <w:r w:rsidR="00D42E07" w:rsidRPr="00D42E07">
        <w:rPr>
          <w:rFonts w:ascii="Times New Roman" w:eastAsia="Times New Roman" w:hAnsi="Times New Roman"/>
          <w:sz w:val="24"/>
          <w:szCs w:val="24"/>
          <w:lang w:eastAsia="cs-CZ"/>
        </w:rPr>
        <w:t>.</w:t>
      </w:r>
      <w:r w:rsidR="00E152A8" w:rsidRPr="00D42E07">
        <w:rPr>
          <w:rFonts w:ascii="Times New Roman" w:eastAsia="Times New Roman" w:hAnsi="Times New Roman"/>
          <w:sz w:val="24"/>
          <w:szCs w:val="24"/>
          <w:lang w:eastAsia="cs-CZ"/>
        </w:rPr>
        <w:t xml:space="preserve"> Záruka počíná běžet dnem protokolárního předání a převzetí poslední předávané části díla.</w:t>
      </w:r>
    </w:p>
    <w:p w14:paraId="6B189AD8" w14:textId="77777777" w:rsidR="008C3F69" w:rsidRPr="00EC746D" w:rsidRDefault="0014526D" w:rsidP="00984C45">
      <w:pPr>
        <w:spacing w:before="120" w:after="120" w:line="240" w:lineRule="auto"/>
        <w:ind w:left="709" w:hanging="709"/>
        <w:jc w:val="both"/>
        <w:rPr>
          <w:rFonts w:ascii="Times New Roman" w:eastAsia="Times New Roman" w:hAnsi="Times New Roman"/>
          <w:sz w:val="24"/>
          <w:szCs w:val="24"/>
          <w:lang w:eastAsia="cs-CZ"/>
        </w:rPr>
      </w:pPr>
      <w:proofErr w:type="gramStart"/>
      <w:r w:rsidRPr="00EC746D">
        <w:rPr>
          <w:rFonts w:ascii="Times New Roman" w:eastAsia="Times New Roman" w:hAnsi="Times New Roman"/>
          <w:sz w:val="24"/>
          <w:szCs w:val="24"/>
          <w:lang w:eastAsia="cs-CZ"/>
        </w:rPr>
        <w:t>7.3</w:t>
      </w:r>
      <w:proofErr w:type="gramEnd"/>
      <w:r w:rsidR="001F02AF"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ab/>
      </w:r>
      <w:r w:rsidR="008C3F69" w:rsidRPr="00EC746D">
        <w:rPr>
          <w:rFonts w:ascii="Times New Roman" w:eastAsia="Times New Roman" w:hAnsi="Times New Roman"/>
          <w:sz w:val="24"/>
          <w:szCs w:val="24"/>
          <w:lang w:eastAsia="cs-CZ"/>
        </w:rPr>
        <w:t>Objednatel se zavazuje, že případnou reklamaci vady díla uplatní bezodkladně po jejím zjištění písemnou formou a navrhne přiměř</w:t>
      </w:r>
      <w:r w:rsidR="00D34862" w:rsidRPr="00EC746D">
        <w:rPr>
          <w:rFonts w:ascii="Times New Roman" w:eastAsia="Times New Roman" w:hAnsi="Times New Roman"/>
          <w:sz w:val="24"/>
          <w:szCs w:val="24"/>
          <w:lang w:eastAsia="cs-CZ"/>
        </w:rPr>
        <w:t>enou lhůtu k jejímu odstranění.</w:t>
      </w:r>
    </w:p>
    <w:p w14:paraId="29F947D5" w14:textId="77777777" w:rsidR="002D364C" w:rsidRPr="002D364C" w:rsidRDefault="0014526D" w:rsidP="00984C45">
      <w:pPr>
        <w:spacing w:before="120" w:after="120" w:line="240" w:lineRule="auto"/>
        <w:ind w:left="709" w:hanging="709"/>
        <w:jc w:val="both"/>
        <w:rPr>
          <w:rFonts w:ascii="Times New Roman" w:eastAsia="Times New Roman" w:hAnsi="Times New Roman"/>
          <w:sz w:val="24"/>
          <w:szCs w:val="24"/>
          <w:lang w:eastAsia="cs-CZ"/>
        </w:rPr>
      </w:pPr>
      <w:proofErr w:type="gramStart"/>
      <w:r w:rsidRPr="00EC746D">
        <w:rPr>
          <w:rFonts w:ascii="Times New Roman" w:eastAsia="Times New Roman" w:hAnsi="Times New Roman"/>
          <w:sz w:val="24"/>
          <w:szCs w:val="24"/>
          <w:lang w:eastAsia="cs-CZ"/>
        </w:rPr>
        <w:t>7.4</w:t>
      </w:r>
      <w:proofErr w:type="gramEnd"/>
      <w:r w:rsidR="001F02AF"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ab/>
      </w:r>
      <w:r w:rsidR="002D364C" w:rsidRPr="002D364C">
        <w:rPr>
          <w:rFonts w:ascii="Times New Roman" w:eastAsia="Times New Roman" w:hAnsi="Times New Roman"/>
          <w:sz w:val="24"/>
          <w:szCs w:val="24"/>
          <w:lang w:eastAsia="cs-CZ"/>
        </w:rPr>
        <w:t xml:space="preserve">Zhotovitel se zavazuje začít s odstraňováním případných vad díla v nejkratším možném termínu, nejpozději do </w:t>
      </w:r>
      <w:r w:rsidR="002D364C" w:rsidRPr="00962FC0">
        <w:rPr>
          <w:rFonts w:ascii="Times New Roman" w:eastAsia="Times New Roman" w:hAnsi="Times New Roman"/>
          <w:b/>
          <w:sz w:val="24"/>
          <w:szCs w:val="24"/>
          <w:lang w:eastAsia="cs-CZ"/>
        </w:rPr>
        <w:t>3 kalendářních dnů</w:t>
      </w:r>
      <w:r w:rsidR="002D364C" w:rsidRPr="002D364C">
        <w:rPr>
          <w:rFonts w:ascii="Times New Roman" w:eastAsia="Times New Roman" w:hAnsi="Times New Roman"/>
          <w:sz w:val="24"/>
          <w:szCs w:val="24"/>
          <w:lang w:eastAsia="cs-CZ"/>
        </w:rPr>
        <w:t xml:space="preserve"> od uplatnění oprávněné reklamace Objednatelem a vady odstranit v co nejkratším technicky možném termínu, tj. do 30 kalendářních dnů od uplatnění oprávněné reklamace Objednatelem. Jedná-li se o havárii či vadu ohrožující bezpečnost osob nebo provoz stavby, zavazuje se zhotovitel zahájit odstraňování nejdéle do 24 hodin od uplatnění reklamace. Termín a způsob odstranění vad se stanoví samotnou písemnou dohodou; V případě, že by k dohodě o termínu nedošlo, odstraní zhotovitel vadu v termínu a způsobem stanoveným objednatelem s přihlédnutím k povaze a rozsahu vady. Ukáže-li se se vada předmětu plnění jako neodstranitelná, zhotovitel se zavazuje dodat do 14 dnů od této skutečnosti náhradní předmět plnění a uhradit náhradu škody, pokud se smluvní strany písemně nedohodnou jinak. Zhotovitel zahájí odstraňování vady i v případě, že reklamaci neuznává; náklady na odstranění vady nese zhotovitel ve sporných případech až do rozhodnutí soudu či dohodnutého rozhodčího orgánu. Prokáže-li se ve sporných případech, že objednatel reklamoval vadu neoprávněně, je objednatel povinen uhradit zhotoviteli prokazatelné náklady, které v souvislosti s odstraněním takové vady vynaložil. Jestliže zhotovitel v </w:t>
      </w:r>
      <w:r w:rsidR="002D364C" w:rsidRPr="002D364C">
        <w:rPr>
          <w:rFonts w:ascii="Times New Roman" w:eastAsia="Times New Roman" w:hAnsi="Times New Roman"/>
          <w:sz w:val="24"/>
          <w:szCs w:val="24"/>
          <w:lang w:eastAsia="cs-CZ"/>
        </w:rPr>
        <w:lastRenderedPageBreak/>
        <w:t>této lhůtě vadu neodstraní, je Objednatel oprávněn dát vadu na náklady Zhotovitele odstranit.</w:t>
      </w:r>
    </w:p>
    <w:p w14:paraId="5B45777E" w14:textId="5C48B117" w:rsidR="002D364C" w:rsidRPr="002D364C" w:rsidRDefault="002D364C" w:rsidP="00984C45">
      <w:pPr>
        <w:spacing w:before="120" w:after="120" w:line="240" w:lineRule="auto"/>
        <w:ind w:left="709" w:hanging="709"/>
        <w:jc w:val="both"/>
        <w:rPr>
          <w:rFonts w:ascii="Times New Roman" w:eastAsia="Times New Roman" w:hAnsi="Times New Roman"/>
          <w:sz w:val="24"/>
          <w:szCs w:val="24"/>
          <w:lang w:eastAsia="cs-CZ"/>
        </w:rPr>
      </w:pPr>
      <w:r w:rsidRPr="002D364C">
        <w:rPr>
          <w:rFonts w:ascii="Times New Roman" w:eastAsia="Times New Roman" w:hAnsi="Times New Roman"/>
          <w:sz w:val="24"/>
          <w:szCs w:val="24"/>
          <w:lang w:eastAsia="cs-CZ"/>
        </w:rPr>
        <w:t xml:space="preserve">7.5. </w:t>
      </w:r>
      <w:r w:rsidR="00984C45">
        <w:rPr>
          <w:rFonts w:ascii="Times New Roman" w:eastAsia="Times New Roman" w:hAnsi="Times New Roman"/>
          <w:sz w:val="24"/>
          <w:szCs w:val="24"/>
          <w:lang w:eastAsia="cs-CZ"/>
        </w:rPr>
        <w:tab/>
      </w:r>
      <w:r w:rsidRPr="002D364C">
        <w:rPr>
          <w:rFonts w:ascii="Times New Roman" w:eastAsia="Times New Roman" w:hAnsi="Times New Roman"/>
          <w:sz w:val="24"/>
          <w:szCs w:val="24"/>
          <w:lang w:eastAsia="cs-CZ"/>
        </w:rPr>
        <w:t>Neodstraní-li zhotovitel reklamovanou vadu ani ve lhůtě uvedené v bodě 7.4, tak jak je výše ujednáno nebo pokud prohlásí, že vadu neuznává, má objednatel právo vadu nechat odstranit na náklady zhotovitele třetí osobou</w:t>
      </w:r>
      <w:r w:rsidR="005B1698">
        <w:rPr>
          <w:rFonts w:ascii="Times New Roman" w:eastAsia="Times New Roman" w:hAnsi="Times New Roman"/>
          <w:sz w:val="24"/>
          <w:szCs w:val="24"/>
          <w:lang w:eastAsia="cs-CZ"/>
        </w:rPr>
        <w:t>.</w:t>
      </w:r>
      <w:r w:rsidRPr="002D364C">
        <w:rPr>
          <w:rFonts w:ascii="Times New Roman" w:eastAsia="Times New Roman" w:hAnsi="Times New Roman"/>
          <w:sz w:val="24"/>
          <w:szCs w:val="24"/>
          <w:lang w:eastAsia="cs-CZ"/>
        </w:rPr>
        <w:t xml:space="preserve"> </w:t>
      </w:r>
      <w:r w:rsidR="005B1698">
        <w:rPr>
          <w:rFonts w:ascii="Times New Roman" w:eastAsia="Times New Roman" w:hAnsi="Times New Roman"/>
          <w:sz w:val="24"/>
          <w:szCs w:val="24"/>
          <w:lang w:eastAsia="cs-CZ"/>
        </w:rPr>
        <w:t>N</w:t>
      </w:r>
      <w:r w:rsidRPr="002D364C">
        <w:rPr>
          <w:rFonts w:ascii="Times New Roman" w:eastAsia="Times New Roman" w:hAnsi="Times New Roman"/>
          <w:sz w:val="24"/>
          <w:szCs w:val="24"/>
          <w:lang w:eastAsia="cs-CZ"/>
        </w:rPr>
        <w:t xml:space="preserve">áklady takto vynaložené se zhotovitel zavazuje objednateli </w:t>
      </w:r>
      <w:r w:rsidR="00B4646B">
        <w:rPr>
          <w:rFonts w:ascii="Times New Roman" w:eastAsia="Times New Roman" w:hAnsi="Times New Roman"/>
          <w:sz w:val="24"/>
          <w:szCs w:val="24"/>
          <w:lang w:eastAsia="cs-CZ"/>
        </w:rPr>
        <w:t xml:space="preserve">uhradit </w:t>
      </w:r>
      <w:r w:rsidRPr="002D364C">
        <w:rPr>
          <w:rFonts w:ascii="Times New Roman" w:eastAsia="Times New Roman" w:hAnsi="Times New Roman"/>
          <w:sz w:val="24"/>
          <w:szCs w:val="24"/>
          <w:lang w:eastAsia="cs-CZ"/>
        </w:rPr>
        <w:t xml:space="preserve">v plné výši, </w:t>
      </w:r>
      <w:r w:rsidR="00B4646B">
        <w:rPr>
          <w:rFonts w:ascii="Times New Roman" w:eastAsia="Times New Roman" w:hAnsi="Times New Roman"/>
          <w:sz w:val="24"/>
          <w:szCs w:val="24"/>
          <w:lang w:eastAsia="cs-CZ"/>
        </w:rPr>
        <w:t>a to na základě</w:t>
      </w:r>
      <w:r w:rsidRPr="002D364C">
        <w:rPr>
          <w:rFonts w:ascii="Times New Roman" w:eastAsia="Times New Roman" w:hAnsi="Times New Roman"/>
          <w:sz w:val="24"/>
          <w:szCs w:val="24"/>
          <w:lang w:eastAsia="cs-CZ"/>
        </w:rPr>
        <w:t xml:space="preserve"> výzv</w:t>
      </w:r>
      <w:r w:rsidR="00B4646B">
        <w:rPr>
          <w:rFonts w:ascii="Times New Roman" w:eastAsia="Times New Roman" w:hAnsi="Times New Roman"/>
          <w:sz w:val="24"/>
          <w:szCs w:val="24"/>
          <w:lang w:eastAsia="cs-CZ"/>
        </w:rPr>
        <w:t>y objednatele</w:t>
      </w:r>
      <w:r w:rsidRPr="002D364C">
        <w:rPr>
          <w:rFonts w:ascii="Times New Roman" w:eastAsia="Times New Roman" w:hAnsi="Times New Roman"/>
          <w:sz w:val="24"/>
          <w:szCs w:val="24"/>
          <w:lang w:eastAsia="cs-CZ"/>
        </w:rPr>
        <w:t xml:space="preserve">. </w:t>
      </w:r>
    </w:p>
    <w:p w14:paraId="1305F0B2" w14:textId="77777777" w:rsidR="002D364C" w:rsidRPr="002D364C" w:rsidRDefault="002D364C" w:rsidP="00984C45">
      <w:pPr>
        <w:spacing w:before="120" w:after="120" w:line="240" w:lineRule="auto"/>
        <w:ind w:left="709" w:hanging="709"/>
        <w:jc w:val="both"/>
        <w:rPr>
          <w:rFonts w:ascii="Times New Roman" w:eastAsia="Times New Roman" w:hAnsi="Times New Roman"/>
          <w:sz w:val="24"/>
          <w:szCs w:val="24"/>
          <w:lang w:eastAsia="cs-CZ"/>
        </w:rPr>
      </w:pPr>
      <w:r w:rsidRPr="002D364C">
        <w:rPr>
          <w:rFonts w:ascii="Times New Roman" w:eastAsia="Times New Roman" w:hAnsi="Times New Roman"/>
          <w:sz w:val="24"/>
          <w:szCs w:val="24"/>
          <w:lang w:eastAsia="cs-CZ"/>
        </w:rPr>
        <w:t xml:space="preserve">7.6. </w:t>
      </w:r>
      <w:r w:rsidR="00984C45">
        <w:rPr>
          <w:rFonts w:ascii="Times New Roman" w:eastAsia="Times New Roman" w:hAnsi="Times New Roman"/>
          <w:sz w:val="24"/>
          <w:szCs w:val="24"/>
          <w:lang w:eastAsia="cs-CZ"/>
        </w:rPr>
        <w:tab/>
      </w:r>
      <w:r w:rsidRPr="002D364C">
        <w:rPr>
          <w:rFonts w:ascii="Times New Roman" w:eastAsia="Times New Roman" w:hAnsi="Times New Roman"/>
          <w:sz w:val="24"/>
          <w:szCs w:val="24"/>
          <w:lang w:eastAsia="cs-CZ"/>
        </w:rPr>
        <w:t>O odstranění reklamované vady sepíše objednatel protokol, ve kterém potvrdí odstranění vady nebo uvede důvody, pro které odmítá opravu převzít.</w:t>
      </w:r>
    </w:p>
    <w:p w14:paraId="65EFA0EC" w14:textId="77777777" w:rsidR="00A930AA" w:rsidRDefault="002D364C" w:rsidP="00984C45">
      <w:pPr>
        <w:spacing w:before="120" w:after="120" w:line="240" w:lineRule="auto"/>
        <w:ind w:left="709" w:hanging="709"/>
        <w:jc w:val="both"/>
        <w:rPr>
          <w:rFonts w:ascii="Times New Roman" w:eastAsia="Times New Roman" w:hAnsi="Times New Roman"/>
          <w:sz w:val="24"/>
          <w:szCs w:val="24"/>
          <w:lang w:eastAsia="cs-CZ"/>
        </w:rPr>
      </w:pPr>
      <w:r w:rsidRPr="002D364C">
        <w:rPr>
          <w:rFonts w:ascii="Times New Roman" w:eastAsia="Times New Roman" w:hAnsi="Times New Roman"/>
          <w:sz w:val="24"/>
          <w:szCs w:val="24"/>
          <w:lang w:eastAsia="cs-CZ"/>
        </w:rPr>
        <w:t xml:space="preserve">7.7. </w:t>
      </w:r>
      <w:r w:rsidR="00984C45">
        <w:rPr>
          <w:rFonts w:ascii="Times New Roman" w:eastAsia="Times New Roman" w:hAnsi="Times New Roman"/>
          <w:sz w:val="24"/>
          <w:szCs w:val="24"/>
          <w:lang w:eastAsia="cs-CZ"/>
        </w:rPr>
        <w:tab/>
      </w:r>
      <w:r w:rsidRPr="002D364C">
        <w:rPr>
          <w:rFonts w:ascii="Times New Roman" w:eastAsia="Times New Roman" w:hAnsi="Times New Roman"/>
          <w:sz w:val="24"/>
          <w:szCs w:val="24"/>
          <w:lang w:eastAsia="cs-CZ"/>
        </w:rPr>
        <w:t xml:space="preserve">Objednatel má rovněž právo postupovat v uplatňování svých nároků vyplývající z odpovědnosti za vady v záruční době vůči zhotoviteli dle </w:t>
      </w:r>
      <w:proofErr w:type="spellStart"/>
      <w:r w:rsidRPr="002D364C">
        <w:rPr>
          <w:rFonts w:ascii="Times New Roman" w:eastAsia="Times New Roman" w:hAnsi="Times New Roman"/>
          <w:sz w:val="24"/>
          <w:szCs w:val="24"/>
          <w:lang w:eastAsia="cs-CZ"/>
        </w:rPr>
        <w:t>ust</w:t>
      </w:r>
      <w:proofErr w:type="spellEnd"/>
      <w:r w:rsidRPr="002D364C">
        <w:rPr>
          <w:rFonts w:ascii="Times New Roman" w:eastAsia="Times New Roman" w:hAnsi="Times New Roman"/>
          <w:sz w:val="24"/>
          <w:szCs w:val="24"/>
          <w:lang w:eastAsia="cs-CZ"/>
        </w:rPr>
        <w:t xml:space="preserve">. § 2107 </w:t>
      </w:r>
      <w:proofErr w:type="spellStart"/>
      <w:r w:rsidRPr="002D364C">
        <w:rPr>
          <w:rFonts w:ascii="Times New Roman" w:eastAsia="Times New Roman" w:hAnsi="Times New Roman"/>
          <w:sz w:val="24"/>
          <w:szCs w:val="24"/>
          <w:lang w:eastAsia="cs-CZ"/>
        </w:rPr>
        <w:t>Obč</w:t>
      </w:r>
      <w:proofErr w:type="spellEnd"/>
      <w:r w:rsidRPr="002D364C">
        <w:rPr>
          <w:rFonts w:ascii="Times New Roman" w:eastAsia="Times New Roman" w:hAnsi="Times New Roman"/>
          <w:sz w:val="24"/>
          <w:szCs w:val="24"/>
          <w:lang w:eastAsia="cs-CZ"/>
        </w:rPr>
        <w:t xml:space="preserve">. </w:t>
      </w:r>
      <w:proofErr w:type="gramStart"/>
      <w:r w:rsidRPr="002D364C">
        <w:rPr>
          <w:rFonts w:ascii="Times New Roman" w:eastAsia="Times New Roman" w:hAnsi="Times New Roman"/>
          <w:sz w:val="24"/>
          <w:szCs w:val="24"/>
          <w:lang w:eastAsia="cs-CZ"/>
        </w:rPr>
        <w:t>zák.</w:t>
      </w:r>
      <w:proofErr w:type="gramEnd"/>
    </w:p>
    <w:p w14:paraId="34FD69C8" w14:textId="77777777" w:rsidR="007A1E38" w:rsidRPr="00DB5CD6" w:rsidRDefault="007A1E38" w:rsidP="002D364C">
      <w:pPr>
        <w:spacing w:before="120" w:after="120" w:line="240" w:lineRule="auto"/>
        <w:ind w:left="284" w:hanging="426"/>
        <w:jc w:val="both"/>
        <w:rPr>
          <w:rFonts w:ascii="Times New Roman" w:eastAsia="Times New Roman" w:hAnsi="Times New Roman"/>
          <w:sz w:val="12"/>
          <w:szCs w:val="12"/>
          <w:lang w:eastAsia="cs-CZ"/>
        </w:rPr>
      </w:pPr>
    </w:p>
    <w:p w14:paraId="78CFF4A5"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VIII.</w:t>
      </w:r>
    </w:p>
    <w:p w14:paraId="5CE959B9" w14:textId="77777777" w:rsidR="008C3F69" w:rsidRPr="00EC746D" w:rsidRDefault="008C3F69" w:rsidP="00D34862">
      <w:pPr>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 xml:space="preserve">Spolupůsobení a </w:t>
      </w:r>
      <w:r w:rsidR="00E1499B" w:rsidRPr="00EC746D">
        <w:rPr>
          <w:rFonts w:ascii="Times New Roman" w:eastAsia="Times New Roman" w:hAnsi="Times New Roman"/>
          <w:b/>
          <w:bCs/>
          <w:sz w:val="24"/>
          <w:szCs w:val="24"/>
          <w:lang w:eastAsia="cs-CZ"/>
        </w:rPr>
        <w:t>povinnosti</w:t>
      </w:r>
      <w:r w:rsidRPr="00EC746D">
        <w:rPr>
          <w:rFonts w:ascii="Times New Roman" w:eastAsia="Times New Roman" w:hAnsi="Times New Roman"/>
          <w:b/>
          <w:bCs/>
          <w:sz w:val="24"/>
          <w:szCs w:val="24"/>
          <w:lang w:eastAsia="cs-CZ"/>
        </w:rPr>
        <w:t xml:space="preserve"> </w:t>
      </w:r>
      <w:r w:rsidR="000D0729" w:rsidRPr="00EC746D">
        <w:rPr>
          <w:rFonts w:ascii="Times New Roman" w:eastAsia="Times New Roman" w:hAnsi="Times New Roman"/>
          <w:b/>
          <w:bCs/>
          <w:sz w:val="24"/>
          <w:szCs w:val="24"/>
          <w:lang w:eastAsia="cs-CZ"/>
        </w:rPr>
        <w:t>o</w:t>
      </w:r>
      <w:r w:rsidRPr="00EC746D">
        <w:rPr>
          <w:rFonts w:ascii="Times New Roman" w:eastAsia="Times New Roman" w:hAnsi="Times New Roman"/>
          <w:b/>
          <w:bCs/>
          <w:sz w:val="24"/>
          <w:szCs w:val="24"/>
          <w:lang w:eastAsia="cs-CZ"/>
        </w:rPr>
        <w:t>bjednatele</w:t>
      </w:r>
    </w:p>
    <w:p w14:paraId="7F23EABD" w14:textId="77777777" w:rsidR="008C3F69" w:rsidRPr="00EC746D" w:rsidRDefault="008C3F69" w:rsidP="00820A0F">
      <w:pPr>
        <w:pStyle w:val="Odstavecseseznamem"/>
        <w:widowControl w:val="0"/>
        <w:numPr>
          <w:ilvl w:val="1"/>
          <w:numId w:val="21"/>
        </w:numPr>
        <w:tabs>
          <w:tab w:val="clear" w:pos="720"/>
        </w:tabs>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Objednatel oznámí zhotoviteli jména osob, pověřených kontrolou práce zhotovitele a převzetím dokončeného díla, písemně, zápisem do stavebního deníku při předání staveniště.</w:t>
      </w:r>
    </w:p>
    <w:p w14:paraId="1FF16161" w14:textId="77777777" w:rsidR="008C3F69" w:rsidRPr="00EC746D" w:rsidRDefault="008C3F69" w:rsidP="00820A0F">
      <w:pPr>
        <w:pStyle w:val="Odstavecseseznamem"/>
        <w:widowControl w:val="0"/>
        <w:numPr>
          <w:ilvl w:val="1"/>
          <w:numId w:val="21"/>
        </w:numPr>
        <w:tabs>
          <w:tab w:val="clear" w:pos="720"/>
        </w:tabs>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Objednatel při předání</w:t>
      </w:r>
      <w:r w:rsidR="00107181" w:rsidRPr="00EC746D">
        <w:rPr>
          <w:rFonts w:ascii="Times New Roman" w:eastAsia="Times New Roman" w:hAnsi="Times New Roman"/>
          <w:sz w:val="24"/>
          <w:szCs w:val="24"/>
          <w:lang w:eastAsia="cs-CZ"/>
        </w:rPr>
        <w:t xml:space="preserve"> staveniště předá zhotoviteli při</w:t>
      </w:r>
      <w:r w:rsidRPr="00EC746D">
        <w:rPr>
          <w:rFonts w:ascii="Times New Roman" w:eastAsia="Times New Roman" w:hAnsi="Times New Roman"/>
          <w:sz w:val="24"/>
          <w:szCs w:val="24"/>
          <w:lang w:eastAsia="cs-CZ"/>
        </w:rPr>
        <w:t>pojovací místa energií (elektr</w:t>
      </w:r>
      <w:r w:rsidR="00CD0F4A" w:rsidRPr="00EC746D">
        <w:rPr>
          <w:rFonts w:ascii="Times New Roman" w:eastAsia="Times New Roman" w:hAnsi="Times New Roman"/>
          <w:sz w:val="24"/>
          <w:szCs w:val="24"/>
          <w:lang w:eastAsia="cs-CZ"/>
        </w:rPr>
        <w:t>ická</w:t>
      </w:r>
      <w:r w:rsidRPr="00EC746D">
        <w:rPr>
          <w:rFonts w:ascii="Times New Roman" w:eastAsia="Times New Roman" w:hAnsi="Times New Roman"/>
          <w:sz w:val="24"/>
          <w:szCs w:val="24"/>
          <w:lang w:eastAsia="cs-CZ"/>
        </w:rPr>
        <w:t xml:space="preserve"> en</w:t>
      </w:r>
      <w:r w:rsidR="00CD0F4A" w:rsidRPr="00EC746D">
        <w:rPr>
          <w:rFonts w:ascii="Times New Roman" w:eastAsia="Times New Roman" w:hAnsi="Times New Roman"/>
          <w:sz w:val="24"/>
          <w:szCs w:val="24"/>
          <w:lang w:eastAsia="cs-CZ"/>
        </w:rPr>
        <w:t>ergie</w:t>
      </w:r>
      <w:r w:rsidRPr="00EC746D">
        <w:rPr>
          <w:rFonts w:ascii="Times New Roman" w:eastAsia="Times New Roman" w:hAnsi="Times New Roman"/>
          <w:sz w:val="24"/>
          <w:szCs w:val="24"/>
          <w:lang w:eastAsia="cs-CZ"/>
        </w:rPr>
        <w:t>, voda, kanalizace apod.)</w:t>
      </w:r>
    </w:p>
    <w:p w14:paraId="0A317E83" w14:textId="77777777" w:rsidR="00E1499B" w:rsidRDefault="00E1499B" w:rsidP="00D34862">
      <w:pPr>
        <w:keepNext/>
        <w:spacing w:before="120" w:after="120" w:line="240" w:lineRule="auto"/>
        <w:contextualSpacing/>
        <w:rPr>
          <w:rFonts w:ascii="Times New Roman" w:eastAsia="Times New Roman" w:hAnsi="Times New Roman"/>
          <w:b/>
          <w:bCs/>
          <w:sz w:val="12"/>
          <w:szCs w:val="12"/>
          <w:lang w:eastAsia="cs-CZ"/>
        </w:rPr>
      </w:pPr>
    </w:p>
    <w:p w14:paraId="27CF2AE1" w14:textId="77777777" w:rsidR="00962FC0" w:rsidRDefault="00962FC0" w:rsidP="00D34862">
      <w:pPr>
        <w:keepNext/>
        <w:spacing w:before="120" w:after="120" w:line="240" w:lineRule="auto"/>
        <w:contextualSpacing/>
        <w:rPr>
          <w:rFonts w:ascii="Times New Roman" w:eastAsia="Times New Roman" w:hAnsi="Times New Roman"/>
          <w:b/>
          <w:bCs/>
          <w:sz w:val="12"/>
          <w:szCs w:val="12"/>
          <w:lang w:eastAsia="cs-CZ"/>
        </w:rPr>
      </w:pPr>
    </w:p>
    <w:p w14:paraId="51ACB18F"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IX.</w:t>
      </w:r>
    </w:p>
    <w:p w14:paraId="6924A126" w14:textId="77777777" w:rsidR="008C3F69" w:rsidRPr="00EC746D" w:rsidRDefault="008C3F69" w:rsidP="00D34862">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Povinnosti zhotovitele</w:t>
      </w:r>
    </w:p>
    <w:p w14:paraId="3D4725B7" w14:textId="77777777" w:rsidR="008C3F69" w:rsidRPr="00EC746D" w:rsidRDefault="008C3F69"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bude dodržovat všeobecné podmínky bezpečnosti práce a požární ochrany. Dnem předání staveniště zhotovitel přebírá v plném rozsahu odpovědnost za vlastní řízení prací, dodržování předpisů o bezpečnosti práce a ochrany zdraví, za zachování pořádku na staveništi.</w:t>
      </w:r>
    </w:p>
    <w:p w14:paraId="6D7EC16F" w14:textId="77777777" w:rsidR="00DB5731" w:rsidRPr="00EC746D" w:rsidRDefault="00DB5731"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hAnsi="Times New Roman"/>
          <w:kern w:val="28"/>
          <w:sz w:val="24"/>
          <w:szCs w:val="24"/>
        </w:rPr>
        <w:t>Zhotovitel se zavazuje dodržovat při provádění díla, které je předmětem této smlouvy, platné předpisy na úseku ochrany životního prostředí, a to zejména v souladu se zákonem č. 17/1992 Sb., o životním prostředí, ve znění pozdějších předpisů, a zákonem č. 114/1992 Sb., o ochraně přírody a krajiny, ve znění pozdějších předpisů. Dále se zavazuje odpady vzniklé jeho činností řádně shromažďovat a průběžně předávat k využití nebo odstranění oprávněným osobám vše v souladu se zákonem č. 185/2001 Sb., o odpadech, ve znění pozdějších předpisů. Doklady o tomto odstranění nebo využití odpadů na požádání předložit objednateli. S nebezpečnými chemickými látkami a</w:t>
      </w:r>
      <w:r w:rsidR="00A55746" w:rsidRPr="00EC746D">
        <w:rPr>
          <w:rFonts w:ascii="Times New Roman" w:hAnsi="Times New Roman"/>
          <w:kern w:val="28"/>
          <w:sz w:val="24"/>
          <w:szCs w:val="24"/>
        </w:rPr>
        <w:t xml:space="preserve"> </w:t>
      </w:r>
      <w:r w:rsidRPr="00EC746D">
        <w:rPr>
          <w:rFonts w:ascii="Times New Roman" w:hAnsi="Times New Roman"/>
          <w:kern w:val="28"/>
          <w:sz w:val="24"/>
          <w:szCs w:val="24"/>
        </w:rPr>
        <w:t xml:space="preserve">chemickými přípravky se zhotovitel zavazuje nakládat v souladu se zákonem </w:t>
      </w:r>
      <w:r w:rsidR="000D0729" w:rsidRPr="00EC746D">
        <w:rPr>
          <w:rFonts w:ascii="Times New Roman" w:hAnsi="Times New Roman"/>
          <w:kern w:val="28"/>
          <w:sz w:val="24"/>
          <w:szCs w:val="24"/>
        </w:rPr>
        <w:br/>
      </w:r>
      <w:r w:rsidRPr="00EC746D">
        <w:rPr>
          <w:rFonts w:ascii="Times New Roman" w:hAnsi="Times New Roman"/>
          <w:kern w:val="28"/>
          <w:sz w:val="24"/>
          <w:szCs w:val="24"/>
        </w:rPr>
        <w:t>č. 350/2011 Sb., o chemických látkách a chemických směsích a o změně některých zákonů (chemický zákon), ve znění pozdějších předpisů, a s látkami závadnými vodám se zavazuje nakládat v souladu se zákonem č. 254/2001 Sb., o vodách, ve znění pozdějších předpisů.</w:t>
      </w:r>
      <w:r w:rsidRPr="00EC746D">
        <w:rPr>
          <w:rFonts w:ascii="Times New Roman" w:eastAsia="Times New Roman" w:hAnsi="Times New Roman"/>
          <w:sz w:val="24"/>
          <w:szCs w:val="24"/>
          <w:lang w:eastAsia="cs-CZ"/>
        </w:rPr>
        <w:t xml:space="preserve"> </w:t>
      </w:r>
      <w:r w:rsidR="008C3F69" w:rsidRPr="00EC746D">
        <w:rPr>
          <w:rFonts w:ascii="Times New Roman" w:eastAsia="Times New Roman" w:hAnsi="Times New Roman"/>
          <w:sz w:val="24"/>
          <w:szCs w:val="24"/>
          <w:lang w:eastAsia="cs-CZ"/>
        </w:rPr>
        <w:t>Zhotovitel bude při plnění předmětu této smlouvy postupovat s odbornou péčí. Zavazuje se dodržovat všeobecně závazné směrnice, předpisy, technické normy a podmínky této smlouvy. Zhotovitel se bude řídit výchozími podklady objednatele, jeho pokyny, zápisy a dohodami oprávněných pracovníků smluvních stran a rozhodnutími a vyjádřeními dotčených orgánů státní správy.</w:t>
      </w:r>
      <w:r w:rsidR="00096271" w:rsidRPr="00EC746D">
        <w:rPr>
          <w:rFonts w:ascii="Times New Roman" w:eastAsia="Times New Roman" w:hAnsi="Times New Roman"/>
          <w:sz w:val="24"/>
          <w:szCs w:val="24"/>
          <w:lang w:eastAsia="cs-CZ"/>
        </w:rPr>
        <w:t xml:space="preserve"> </w:t>
      </w:r>
    </w:p>
    <w:p w14:paraId="32CFA501" w14:textId="77777777" w:rsidR="008C3F69" w:rsidRPr="00EC746D" w:rsidRDefault="00096271"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hAnsi="Times New Roman"/>
          <w:noProof/>
          <w:sz w:val="24"/>
          <w:szCs w:val="24"/>
        </w:rPr>
        <w:t>Zhotovitel odpovídá za vhodnost použitých materiálů, dílenské zpracování, konstrukci zařízení a dále odpovídá za technické parametry stavby a zařízení, určené technickou dokumentací.</w:t>
      </w:r>
    </w:p>
    <w:p w14:paraId="62F9DD92" w14:textId="77777777" w:rsidR="008C3F69" w:rsidRPr="00EC746D" w:rsidRDefault="008C3F69"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zaručuje, že inženýrské postupy, prostředky atd. používané pro zhotovení a </w:t>
      </w:r>
      <w:r w:rsidRPr="00EC746D">
        <w:rPr>
          <w:rFonts w:ascii="Times New Roman" w:eastAsia="Times New Roman" w:hAnsi="Times New Roman"/>
          <w:sz w:val="24"/>
          <w:szCs w:val="24"/>
          <w:lang w:eastAsia="cs-CZ"/>
        </w:rPr>
        <w:lastRenderedPageBreak/>
        <w:t>provoz díla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této smlouvy.</w:t>
      </w:r>
    </w:p>
    <w:p w14:paraId="26B60B73" w14:textId="77777777" w:rsidR="008C3F69" w:rsidRPr="00EC746D" w:rsidRDefault="008C3F69"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je povinen si před zahájením </w:t>
      </w:r>
      <w:r w:rsidR="00CB7616" w:rsidRPr="00EC746D">
        <w:rPr>
          <w:rFonts w:ascii="Times New Roman" w:eastAsia="Times New Roman" w:hAnsi="Times New Roman"/>
          <w:sz w:val="24"/>
          <w:szCs w:val="24"/>
          <w:lang w:eastAsia="cs-CZ"/>
        </w:rPr>
        <w:t xml:space="preserve">prací </w:t>
      </w:r>
      <w:r w:rsidRPr="00EC746D">
        <w:rPr>
          <w:rFonts w:ascii="Times New Roman" w:eastAsia="Times New Roman" w:hAnsi="Times New Roman"/>
          <w:sz w:val="24"/>
          <w:szCs w:val="24"/>
          <w:lang w:eastAsia="cs-CZ"/>
        </w:rPr>
        <w:t>opatřit informace o stávajících sítích a</w:t>
      </w:r>
      <w:r w:rsidR="00CB7616" w:rsidRPr="00EC746D">
        <w:rPr>
          <w:rFonts w:ascii="Times New Roman" w:eastAsia="Times New Roman" w:hAnsi="Times New Roman"/>
          <w:sz w:val="24"/>
          <w:szCs w:val="24"/>
          <w:lang w:eastAsia="cs-CZ"/>
        </w:rPr>
        <w:t xml:space="preserve"> rozvode</w:t>
      </w:r>
      <w:r w:rsidR="00212846" w:rsidRPr="00EC746D">
        <w:rPr>
          <w:rFonts w:ascii="Times New Roman" w:eastAsia="Times New Roman" w:hAnsi="Times New Roman"/>
          <w:sz w:val="24"/>
          <w:szCs w:val="24"/>
          <w:lang w:eastAsia="cs-CZ"/>
        </w:rPr>
        <w:t>ch, které procházejí stavbou</w:t>
      </w:r>
      <w:r w:rsidRPr="00EC746D">
        <w:rPr>
          <w:rFonts w:ascii="Times New Roman" w:eastAsia="Times New Roman" w:hAnsi="Times New Roman"/>
          <w:sz w:val="24"/>
          <w:szCs w:val="24"/>
          <w:lang w:eastAsia="cs-CZ"/>
        </w:rPr>
        <w:t>, aby nedošlo k jejich poškození</w:t>
      </w:r>
      <w:r w:rsidR="00096271" w:rsidRPr="00EC746D">
        <w:rPr>
          <w:rFonts w:ascii="Times New Roman" w:eastAsia="Times New Roman" w:hAnsi="Times New Roman"/>
          <w:sz w:val="24"/>
          <w:szCs w:val="24"/>
          <w:lang w:eastAsia="cs-CZ"/>
        </w:rPr>
        <w:t>, kdy prohlašuje, že si před podpisem této smlouvy zjistil a zajistil informace o stávajících sítích a rozvodech, kdy prohlašuje, že takto zjištěné informace nezakládají důvodné obavy z nesplnění předmětu díla v dohodnuté lhůtě</w:t>
      </w:r>
      <w:r w:rsidRPr="00EC746D">
        <w:rPr>
          <w:rFonts w:ascii="Times New Roman" w:eastAsia="Times New Roman" w:hAnsi="Times New Roman"/>
          <w:sz w:val="24"/>
          <w:szCs w:val="24"/>
          <w:lang w:eastAsia="cs-CZ"/>
        </w:rPr>
        <w:t>. Za poškození odpovídá zhotovitel.</w:t>
      </w:r>
    </w:p>
    <w:p w14:paraId="30E1F359" w14:textId="77777777" w:rsidR="008C3F69" w:rsidRPr="00EC746D" w:rsidRDefault="008C3F69"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se zavazuje provést za úhradu vícepráce, požadované objednatelem, jejichž nutnost vyplynula v průběhu prací a nejsou zahrnuty v položkovém rozpočtu.</w:t>
      </w:r>
    </w:p>
    <w:p w14:paraId="67417C7D" w14:textId="77777777" w:rsidR="008C3F69" w:rsidRPr="00EC746D" w:rsidRDefault="008C3F69"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zabezpečí na vhodném místě na staveništi instalaci viditelného označení stavby s označením základních údajů stavby a s uvedením zhotovitele a technického dozoru objednatele.</w:t>
      </w:r>
    </w:p>
    <w:p w14:paraId="5651BB79" w14:textId="77777777" w:rsidR="000459AC" w:rsidRPr="00EC746D" w:rsidRDefault="000459AC"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je zodpovědný za předaný materiál, popřípadě montážní vybavení dle dodacího listu, předávacího či zápůjčního protokolu a za jeho ochranu proti poškození a odcizení</w:t>
      </w:r>
      <w:r w:rsidR="0007538A" w:rsidRPr="00EC746D">
        <w:rPr>
          <w:rFonts w:ascii="Times New Roman" w:eastAsia="Times New Roman" w:hAnsi="Times New Roman"/>
          <w:sz w:val="24"/>
          <w:szCs w:val="24"/>
          <w:lang w:eastAsia="cs-CZ"/>
        </w:rPr>
        <w:t>.</w:t>
      </w:r>
      <w:r w:rsidR="005165E3" w:rsidRPr="00EC746D">
        <w:rPr>
          <w:rFonts w:ascii="Times New Roman" w:eastAsia="Times New Roman" w:hAnsi="Times New Roman"/>
          <w:sz w:val="24"/>
          <w:szCs w:val="24"/>
          <w:lang w:eastAsia="cs-CZ"/>
        </w:rPr>
        <w:t xml:space="preserve"> V případě odcizení, ztráty či poškození </w:t>
      </w:r>
      <w:r w:rsidR="00710F35" w:rsidRPr="00EC746D">
        <w:rPr>
          <w:rFonts w:ascii="Times New Roman" w:eastAsia="Times New Roman" w:hAnsi="Times New Roman"/>
          <w:sz w:val="24"/>
          <w:szCs w:val="24"/>
          <w:lang w:eastAsia="cs-CZ"/>
        </w:rPr>
        <w:t xml:space="preserve">za takto předaný materiál </w:t>
      </w:r>
      <w:r w:rsidR="005165E3" w:rsidRPr="00EC746D">
        <w:rPr>
          <w:rFonts w:ascii="Times New Roman" w:eastAsia="Times New Roman" w:hAnsi="Times New Roman"/>
          <w:sz w:val="24"/>
          <w:szCs w:val="24"/>
          <w:lang w:eastAsia="cs-CZ"/>
        </w:rPr>
        <w:t>si objednavatel vy</w:t>
      </w:r>
      <w:r w:rsidR="00961294" w:rsidRPr="00EC746D">
        <w:rPr>
          <w:rFonts w:ascii="Times New Roman" w:eastAsia="Times New Roman" w:hAnsi="Times New Roman"/>
          <w:sz w:val="24"/>
          <w:szCs w:val="24"/>
          <w:lang w:eastAsia="cs-CZ"/>
        </w:rPr>
        <w:t>h</w:t>
      </w:r>
      <w:r w:rsidR="005165E3" w:rsidRPr="00EC746D">
        <w:rPr>
          <w:rFonts w:ascii="Times New Roman" w:eastAsia="Times New Roman" w:hAnsi="Times New Roman"/>
          <w:sz w:val="24"/>
          <w:szCs w:val="24"/>
          <w:lang w:eastAsia="cs-CZ"/>
        </w:rPr>
        <w:t xml:space="preserve">razuje právo na </w:t>
      </w:r>
      <w:r w:rsidR="00710F35" w:rsidRPr="00EC746D">
        <w:rPr>
          <w:rFonts w:ascii="Times New Roman" w:eastAsia="Times New Roman" w:hAnsi="Times New Roman"/>
          <w:sz w:val="24"/>
          <w:szCs w:val="24"/>
          <w:lang w:eastAsia="cs-CZ"/>
        </w:rPr>
        <w:t>náhradu takto vzniklé škody</w:t>
      </w:r>
      <w:r w:rsidR="003B1BC3" w:rsidRPr="00EC746D">
        <w:rPr>
          <w:rFonts w:ascii="Times New Roman" w:eastAsia="Times New Roman" w:hAnsi="Times New Roman"/>
          <w:sz w:val="24"/>
          <w:szCs w:val="24"/>
          <w:lang w:eastAsia="cs-CZ"/>
        </w:rPr>
        <w:t>,</w:t>
      </w:r>
      <w:r w:rsidR="005165E3" w:rsidRPr="00EC746D">
        <w:rPr>
          <w:rFonts w:ascii="Times New Roman" w:eastAsia="Times New Roman" w:hAnsi="Times New Roman"/>
          <w:sz w:val="24"/>
          <w:szCs w:val="24"/>
          <w:lang w:eastAsia="cs-CZ"/>
        </w:rPr>
        <w:t xml:space="preserve"> a to buď formou vystaven</w:t>
      </w:r>
      <w:r w:rsidR="00710F35" w:rsidRPr="00EC746D">
        <w:rPr>
          <w:rFonts w:ascii="Times New Roman" w:eastAsia="Times New Roman" w:hAnsi="Times New Roman"/>
          <w:sz w:val="24"/>
          <w:szCs w:val="24"/>
          <w:lang w:eastAsia="cs-CZ"/>
        </w:rPr>
        <w:t>í</w:t>
      </w:r>
      <w:r w:rsidR="005165E3" w:rsidRPr="00EC746D">
        <w:rPr>
          <w:rFonts w:ascii="Times New Roman" w:eastAsia="Times New Roman" w:hAnsi="Times New Roman"/>
          <w:sz w:val="24"/>
          <w:szCs w:val="24"/>
          <w:lang w:eastAsia="cs-CZ"/>
        </w:rPr>
        <w:t xml:space="preserve"> faktury</w:t>
      </w:r>
      <w:r w:rsidR="00CB7616" w:rsidRPr="00EC746D">
        <w:rPr>
          <w:rFonts w:ascii="Times New Roman" w:eastAsia="Times New Roman" w:hAnsi="Times New Roman"/>
          <w:sz w:val="24"/>
          <w:szCs w:val="24"/>
          <w:lang w:eastAsia="cs-CZ"/>
        </w:rPr>
        <w:t>,</w:t>
      </w:r>
      <w:r w:rsidR="005165E3" w:rsidRPr="00EC746D">
        <w:rPr>
          <w:rFonts w:ascii="Times New Roman" w:eastAsia="Times New Roman" w:hAnsi="Times New Roman"/>
          <w:sz w:val="24"/>
          <w:szCs w:val="24"/>
          <w:lang w:eastAsia="cs-CZ"/>
        </w:rPr>
        <w:t xml:space="preserve"> nebo odečtení</w:t>
      </w:r>
      <w:r w:rsidR="0049198F" w:rsidRPr="00EC746D">
        <w:rPr>
          <w:rFonts w:ascii="Times New Roman" w:eastAsia="Times New Roman" w:hAnsi="Times New Roman"/>
          <w:sz w:val="24"/>
          <w:szCs w:val="24"/>
          <w:lang w:eastAsia="cs-CZ"/>
        </w:rPr>
        <w:t>m</w:t>
      </w:r>
      <w:r w:rsidR="005165E3" w:rsidRPr="00EC746D">
        <w:rPr>
          <w:rFonts w:ascii="Times New Roman" w:eastAsia="Times New Roman" w:hAnsi="Times New Roman"/>
          <w:sz w:val="24"/>
          <w:szCs w:val="24"/>
          <w:lang w:eastAsia="cs-CZ"/>
        </w:rPr>
        <w:t xml:space="preserve"> od </w:t>
      </w:r>
      <w:r w:rsidR="009A63D2" w:rsidRPr="00EC746D">
        <w:rPr>
          <w:rFonts w:ascii="Times New Roman" w:eastAsia="Times New Roman" w:hAnsi="Times New Roman"/>
          <w:sz w:val="24"/>
          <w:szCs w:val="24"/>
          <w:lang w:eastAsia="cs-CZ"/>
        </w:rPr>
        <w:t xml:space="preserve">svých </w:t>
      </w:r>
      <w:r w:rsidR="005165E3" w:rsidRPr="00EC746D">
        <w:rPr>
          <w:rFonts w:ascii="Times New Roman" w:eastAsia="Times New Roman" w:hAnsi="Times New Roman"/>
          <w:sz w:val="24"/>
          <w:szCs w:val="24"/>
          <w:lang w:eastAsia="cs-CZ"/>
        </w:rPr>
        <w:t>závazků vůči zhotoviteli</w:t>
      </w:r>
      <w:r w:rsidR="00B336D5" w:rsidRPr="00EC746D">
        <w:rPr>
          <w:rFonts w:ascii="Times New Roman" w:eastAsia="Times New Roman" w:hAnsi="Times New Roman"/>
          <w:sz w:val="24"/>
          <w:szCs w:val="24"/>
          <w:lang w:eastAsia="cs-CZ"/>
        </w:rPr>
        <w:t xml:space="preserve"> vyplývajících z</w:t>
      </w:r>
      <w:r w:rsidR="00710F35" w:rsidRPr="00EC746D">
        <w:rPr>
          <w:rFonts w:ascii="Times New Roman" w:eastAsia="Times New Roman" w:hAnsi="Times New Roman"/>
          <w:sz w:val="24"/>
          <w:szCs w:val="24"/>
          <w:lang w:eastAsia="cs-CZ"/>
        </w:rPr>
        <w:t xml:space="preserve"> této smlouvy</w:t>
      </w:r>
      <w:r w:rsidR="005165E3" w:rsidRPr="00EC746D">
        <w:rPr>
          <w:rFonts w:ascii="Times New Roman" w:eastAsia="Times New Roman" w:hAnsi="Times New Roman"/>
          <w:sz w:val="24"/>
          <w:szCs w:val="24"/>
          <w:lang w:eastAsia="cs-CZ"/>
        </w:rPr>
        <w:t>.</w:t>
      </w:r>
    </w:p>
    <w:p w14:paraId="1891F8A9" w14:textId="77777777" w:rsidR="005165E3" w:rsidRPr="00EC746D" w:rsidRDefault="005165E3"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Všechny povrchy, konstrukce, zařizovací předměty, součásti vnitřního vybavení, venkovní plochy apod. poškozené </w:t>
      </w:r>
      <w:r w:rsidR="003B26A7" w:rsidRPr="00EC746D">
        <w:rPr>
          <w:rFonts w:ascii="Times New Roman" w:eastAsia="Times New Roman" w:hAnsi="Times New Roman"/>
          <w:sz w:val="24"/>
          <w:szCs w:val="24"/>
          <w:lang w:eastAsia="cs-CZ"/>
        </w:rPr>
        <w:t xml:space="preserve">nebo zničené </w:t>
      </w:r>
      <w:r w:rsidRPr="00EC746D">
        <w:rPr>
          <w:rFonts w:ascii="Times New Roman" w:eastAsia="Times New Roman" w:hAnsi="Times New Roman"/>
          <w:sz w:val="24"/>
          <w:szCs w:val="24"/>
          <w:lang w:eastAsia="cs-CZ"/>
        </w:rPr>
        <w:t>v důsledku činnosti zhotovitele</w:t>
      </w:r>
      <w:r w:rsidR="0067740A"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 xml:space="preserve"> budou uvedeny zhotovitelem do původního stavu</w:t>
      </w:r>
      <w:r w:rsidR="003B26A7" w:rsidRPr="00EC746D">
        <w:rPr>
          <w:rFonts w:ascii="Times New Roman" w:eastAsia="Times New Roman" w:hAnsi="Times New Roman"/>
          <w:sz w:val="24"/>
          <w:szCs w:val="24"/>
          <w:lang w:eastAsia="cs-CZ"/>
        </w:rPr>
        <w:t>.</w:t>
      </w:r>
    </w:p>
    <w:p w14:paraId="32FD2DDB" w14:textId="0EBE4BD5" w:rsidR="008A0F33" w:rsidRPr="00EC746D" w:rsidRDefault="008A0F33"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je povinen zajistit účast svých odpovědných zástupců na pravidelných kontrolních poradách, jejichž termíny budou oznámeny přípisem technick</w:t>
      </w:r>
      <w:r w:rsidR="00205014">
        <w:rPr>
          <w:rFonts w:ascii="Times New Roman" w:eastAsia="Times New Roman" w:hAnsi="Times New Roman"/>
          <w:sz w:val="24"/>
          <w:szCs w:val="24"/>
          <w:lang w:eastAsia="cs-CZ"/>
        </w:rPr>
        <w:t>ého</w:t>
      </w:r>
      <w:r w:rsidRPr="00EC746D">
        <w:rPr>
          <w:rFonts w:ascii="Times New Roman" w:eastAsia="Times New Roman" w:hAnsi="Times New Roman"/>
          <w:sz w:val="24"/>
          <w:szCs w:val="24"/>
          <w:lang w:eastAsia="cs-CZ"/>
        </w:rPr>
        <w:t xml:space="preserve"> dozor</w:t>
      </w:r>
      <w:r w:rsidR="00205014">
        <w:rPr>
          <w:rFonts w:ascii="Times New Roman" w:eastAsia="Times New Roman" w:hAnsi="Times New Roman"/>
          <w:sz w:val="24"/>
          <w:szCs w:val="24"/>
          <w:lang w:eastAsia="cs-CZ"/>
        </w:rPr>
        <w:t>u</w:t>
      </w:r>
      <w:r w:rsidRPr="00EC746D">
        <w:rPr>
          <w:rFonts w:ascii="Times New Roman" w:eastAsia="Times New Roman" w:hAnsi="Times New Roman"/>
          <w:sz w:val="24"/>
          <w:szCs w:val="24"/>
          <w:lang w:eastAsia="cs-CZ"/>
        </w:rPr>
        <w:t xml:space="preserve"> objednatele nebo uvedeny ve stavebním deníku.</w:t>
      </w:r>
    </w:p>
    <w:p w14:paraId="35D508D2" w14:textId="77777777" w:rsidR="00E1499B" w:rsidRPr="00EC746D" w:rsidRDefault="008C3F69"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je povinen vybudovat objekty zařízení staveniště tak, aby jejich výstavbou nevznikly žádné škody na sousedních objektech a pozemcích, po ukončení realizace díla uvede staveniště do původního stavu. </w:t>
      </w:r>
    </w:p>
    <w:p w14:paraId="48C02719" w14:textId="77777777" w:rsidR="008C3F69" w:rsidRPr="00EC746D" w:rsidRDefault="008C3F69"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je povinen využívat veřejné komunikace jen v souladu s platnými předpisy. Pokud vzniknou jejím užíváním škody, odpovídá za ně přímo zhotovitel.</w:t>
      </w:r>
    </w:p>
    <w:p w14:paraId="0EA8B683" w14:textId="77777777" w:rsidR="000459AC" w:rsidRPr="00EC746D" w:rsidRDefault="008C3F69"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Před zakrytím prací a konstrukcí, kdy nebude možno dodatečně zjistit jejich rozsah, nebo kvalitu, je zhotovitel povinen včas a prokazatelně vyzvat zástupce objednatele k provedení kontroly</w:t>
      </w:r>
      <w:r w:rsidR="00AC6D28" w:rsidRPr="00EC746D">
        <w:rPr>
          <w:rFonts w:ascii="Times New Roman" w:eastAsia="Times New Roman" w:hAnsi="Times New Roman"/>
          <w:sz w:val="24"/>
          <w:szCs w:val="24"/>
          <w:lang w:eastAsia="cs-CZ"/>
        </w:rPr>
        <w:t>, a to alespoň 5 pracovních dnů předem</w:t>
      </w:r>
      <w:r w:rsidRPr="00EC746D">
        <w:rPr>
          <w:rFonts w:ascii="Times New Roman" w:eastAsia="Times New Roman" w:hAnsi="Times New Roman"/>
          <w:sz w:val="24"/>
          <w:szCs w:val="24"/>
          <w:lang w:eastAsia="cs-CZ"/>
        </w:rPr>
        <w:t>. V opačném případě je zhotovitel povinen zakryté práce odkrýt na vlastní náklad.</w:t>
      </w:r>
    </w:p>
    <w:p w14:paraId="796E7D8D" w14:textId="77777777" w:rsidR="000254CD" w:rsidRPr="00EC746D" w:rsidRDefault="000254CD"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zaplatí objednateli všechny skutečně odebrané energie, všechny prokazatelně uložené odpady na stavbě (poplatek za manipulaci a uložení odpadů) a případný dílčí poměr nákladů na ostrahu objektu. V případě, že bude zhotovitel ukládat odpady mimo staveniště, pak je zhotovitel povinen předat objednateli veškeré doklady o likvidaci a uložení odpadů.</w:t>
      </w:r>
    </w:p>
    <w:p w14:paraId="1ED392BF" w14:textId="77777777" w:rsidR="008A0F33" w:rsidRPr="00EC746D" w:rsidRDefault="008A0F33"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je povinen </w:t>
      </w:r>
      <w:r w:rsidR="007C47F5" w:rsidRPr="00EC746D">
        <w:rPr>
          <w:rFonts w:ascii="Times New Roman" w:eastAsia="Times New Roman" w:hAnsi="Times New Roman"/>
          <w:sz w:val="24"/>
          <w:szCs w:val="24"/>
          <w:lang w:eastAsia="cs-CZ"/>
        </w:rPr>
        <w:t>pro provádění prací, vyžaduje</w:t>
      </w:r>
      <w:r w:rsidR="00EF6BDF" w:rsidRPr="00EC746D">
        <w:rPr>
          <w:rFonts w:ascii="Times New Roman" w:eastAsia="Times New Roman" w:hAnsi="Times New Roman"/>
          <w:sz w:val="24"/>
          <w:szCs w:val="24"/>
          <w:lang w:eastAsia="cs-CZ"/>
        </w:rPr>
        <w:t>-</w:t>
      </w:r>
      <w:r w:rsidR="007C47F5" w:rsidRPr="00EC746D">
        <w:rPr>
          <w:rFonts w:ascii="Times New Roman" w:eastAsia="Times New Roman" w:hAnsi="Times New Roman"/>
          <w:sz w:val="24"/>
          <w:szCs w:val="24"/>
          <w:lang w:eastAsia="cs-CZ"/>
        </w:rPr>
        <w:t>li to povaha prováděných prací, osadit vlastní rozvaděč včetně vlastního měření el</w:t>
      </w:r>
      <w:r w:rsidR="007C39C2" w:rsidRPr="00EC746D">
        <w:rPr>
          <w:rFonts w:ascii="Times New Roman" w:eastAsia="Times New Roman" w:hAnsi="Times New Roman"/>
          <w:sz w:val="24"/>
          <w:szCs w:val="24"/>
          <w:lang w:eastAsia="cs-CZ"/>
        </w:rPr>
        <w:t>ektrické energie</w:t>
      </w:r>
      <w:r w:rsidR="007C47F5" w:rsidRPr="00EC746D">
        <w:rPr>
          <w:rFonts w:ascii="Times New Roman" w:eastAsia="Times New Roman" w:hAnsi="Times New Roman"/>
          <w:sz w:val="24"/>
          <w:szCs w:val="24"/>
          <w:lang w:eastAsia="cs-CZ"/>
        </w:rPr>
        <w:t xml:space="preserve">. Totéž se týká ostatních médií potřebných pro </w:t>
      </w:r>
      <w:r w:rsidR="00AC2ABE" w:rsidRPr="00EC746D">
        <w:rPr>
          <w:rFonts w:ascii="Times New Roman" w:eastAsia="Times New Roman" w:hAnsi="Times New Roman"/>
          <w:sz w:val="24"/>
          <w:szCs w:val="24"/>
          <w:lang w:eastAsia="cs-CZ"/>
        </w:rPr>
        <w:t>plnění, pokud</w:t>
      </w:r>
      <w:r w:rsidR="007C47F5" w:rsidRPr="00EC746D">
        <w:rPr>
          <w:rFonts w:ascii="Times New Roman" w:eastAsia="Times New Roman" w:hAnsi="Times New Roman"/>
          <w:sz w:val="24"/>
          <w:szCs w:val="24"/>
          <w:lang w:eastAsia="cs-CZ"/>
        </w:rPr>
        <w:t xml:space="preserve"> jejich zdroj zajišťuje objednavatel.</w:t>
      </w:r>
    </w:p>
    <w:p w14:paraId="35B15B11" w14:textId="77777777" w:rsidR="00D17ADD" w:rsidRPr="00EC746D" w:rsidRDefault="00D17ADD"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předá objednateli atesty použitých hmot, osvědčení o jakosti a kompletnosti dodávaného zařízení, veškeré potřebné revize, zápisy o provedených zkouškách, protokoly o zaškolení obsluhy a všechny ostatní doklady potřebné k předání díla. </w:t>
      </w:r>
      <w:r w:rsidRPr="00EC746D">
        <w:rPr>
          <w:rFonts w:ascii="Times New Roman" w:eastAsia="Times New Roman" w:hAnsi="Times New Roman"/>
          <w:sz w:val="24"/>
          <w:szCs w:val="24"/>
          <w:lang w:eastAsia="cs-CZ"/>
        </w:rPr>
        <w:lastRenderedPageBreak/>
        <w:t>Smluvní strany se dohodly, že pro hodnocení kvality prací platí obecné požadavky uvedené v</w:t>
      </w:r>
      <w:r w:rsidR="007C39C2" w:rsidRPr="00EC746D">
        <w:rPr>
          <w:rFonts w:ascii="Times New Roman" w:eastAsia="Times New Roman" w:hAnsi="Times New Roman"/>
          <w:sz w:val="24"/>
          <w:szCs w:val="24"/>
          <w:lang w:eastAsia="cs-CZ"/>
        </w:rPr>
        <w:t> </w:t>
      </w:r>
      <w:r w:rsidRPr="00EC746D">
        <w:rPr>
          <w:rFonts w:ascii="Times New Roman" w:eastAsia="Times New Roman" w:hAnsi="Times New Roman"/>
          <w:sz w:val="24"/>
          <w:szCs w:val="24"/>
          <w:lang w:eastAsia="cs-CZ"/>
        </w:rPr>
        <w:t>ČSN</w:t>
      </w:r>
      <w:r w:rsidR="007C39C2" w:rsidRPr="00EC746D">
        <w:rPr>
          <w:rFonts w:ascii="Times New Roman" w:eastAsia="Times New Roman" w:hAnsi="Times New Roman"/>
          <w:sz w:val="24"/>
          <w:szCs w:val="24"/>
          <w:lang w:eastAsia="cs-CZ"/>
        </w:rPr>
        <w:t xml:space="preserve"> EN</w:t>
      </w:r>
      <w:r w:rsidRPr="00EC746D">
        <w:rPr>
          <w:rFonts w:ascii="Times New Roman" w:eastAsia="Times New Roman" w:hAnsi="Times New Roman"/>
          <w:sz w:val="24"/>
          <w:szCs w:val="24"/>
          <w:lang w:eastAsia="cs-CZ"/>
        </w:rPr>
        <w:t xml:space="preserve"> platných</w:t>
      </w:r>
      <w:r w:rsidR="00A55746"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k datu podpisu smlouvy.</w:t>
      </w:r>
    </w:p>
    <w:p w14:paraId="6FFF5F0F" w14:textId="77777777" w:rsidR="00096271" w:rsidRPr="00EC746D" w:rsidRDefault="00D17ADD"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Doklady prokazující kvalitu provedeného díla budou předloženy jako součást řádně dokončeného díla v rozsahu, jejichž přesný rozsah bude v průběhu stavebních prací dohodnut me</w:t>
      </w:r>
      <w:r w:rsidR="00A80BFF" w:rsidRPr="00EC746D">
        <w:rPr>
          <w:rFonts w:ascii="Times New Roman" w:eastAsia="Times New Roman" w:hAnsi="Times New Roman"/>
          <w:sz w:val="24"/>
          <w:szCs w:val="24"/>
          <w:lang w:eastAsia="cs-CZ"/>
        </w:rPr>
        <w:t>zi zhotovitelem a technickým dozorem</w:t>
      </w:r>
      <w:r w:rsidRPr="00EC746D">
        <w:rPr>
          <w:rFonts w:ascii="Times New Roman" w:eastAsia="Times New Roman" w:hAnsi="Times New Roman"/>
          <w:sz w:val="24"/>
          <w:szCs w:val="24"/>
          <w:lang w:eastAsia="cs-CZ"/>
        </w:rPr>
        <w:t xml:space="preserve"> objednatele.</w:t>
      </w:r>
    </w:p>
    <w:p w14:paraId="32EEB205" w14:textId="77777777" w:rsidR="00962FC0" w:rsidRPr="00D42E07" w:rsidRDefault="00962FC0"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D42E07">
        <w:rPr>
          <w:rFonts w:ascii="Times New Roman" w:hAnsi="Times New Roman"/>
          <w:sz w:val="24"/>
          <w:szCs w:val="24"/>
        </w:rPr>
        <w:t>Zhotovitel si zajistí a udrží v platnosti po celou dobu realizace díla až do jeho řádného předání bez vad a nedodělků pojištění tak, jak je uvedeno níže:</w:t>
      </w:r>
    </w:p>
    <w:p w14:paraId="0A302F21" w14:textId="77777777" w:rsidR="00962FC0" w:rsidRPr="00D42E07" w:rsidRDefault="00962FC0" w:rsidP="00820A0F">
      <w:pPr>
        <w:pStyle w:val="Zkladntext"/>
        <w:numPr>
          <w:ilvl w:val="0"/>
          <w:numId w:val="40"/>
        </w:numPr>
        <w:tabs>
          <w:tab w:val="left" w:pos="1134"/>
        </w:tabs>
        <w:snapToGrid w:val="0"/>
        <w:ind w:left="1134" w:right="50" w:hanging="425"/>
        <w:jc w:val="both"/>
        <w:rPr>
          <w:szCs w:val="24"/>
        </w:rPr>
      </w:pPr>
      <w:r w:rsidRPr="00D42E07">
        <w:rPr>
          <w:szCs w:val="24"/>
        </w:rPr>
        <w:t>pojištění odpovědnosti za škodu způsobenou při výkonu podnikatelské činnosti vůči třetím osobám s pojistným plněním dle ceny díla;</w:t>
      </w:r>
    </w:p>
    <w:p w14:paraId="758CB923" w14:textId="77777777" w:rsidR="00962FC0" w:rsidRPr="00D42E07" w:rsidRDefault="00962FC0" w:rsidP="00820A0F">
      <w:pPr>
        <w:pStyle w:val="Zkladntext"/>
        <w:numPr>
          <w:ilvl w:val="0"/>
          <w:numId w:val="40"/>
        </w:numPr>
        <w:tabs>
          <w:tab w:val="left" w:pos="1134"/>
        </w:tabs>
        <w:snapToGrid w:val="0"/>
        <w:ind w:left="1134" w:right="50" w:hanging="425"/>
        <w:jc w:val="both"/>
        <w:rPr>
          <w:szCs w:val="24"/>
        </w:rPr>
      </w:pPr>
      <w:r w:rsidRPr="00D42E07">
        <w:rPr>
          <w:szCs w:val="24"/>
        </w:rPr>
        <w:t>pojištění díla jako takového včetně materiálu a zařízení určených k zabudování do díla, přičemž sjednané pojistné plnění musí být dostatečné k tomu, aby mohlo být dílo v případě jakéhokoli poškození opraveno nebo znovu zhotoveno (tzn. na cenu předmětu díla);</w:t>
      </w:r>
    </w:p>
    <w:p w14:paraId="32A75DBD" w14:textId="356FD6BD" w:rsidR="00962FC0" w:rsidRPr="00D42E07" w:rsidRDefault="00962FC0" w:rsidP="00820A0F">
      <w:pPr>
        <w:pStyle w:val="Zkladntext"/>
        <w:numPr>
          <w:ilvl w:val="0"/>
          <w:numId w:val="40"/>
        </w:numPr>
        <w:tabs>
          <w:tab w:val="left" w:pos="1134"/>
        </w:tabs>
        <w:snapToGrid w:val="0"/>
        <w:ind w:left="1134" w:right="50" w:hanging="425"/>
        <w:jc w:val="both"/>
        <w:rPr>
          <w:szCs w:val="24"/>
        </w:rPr>
      </w:pPr>
      <w:r w:rsidRPr="00D42E07">
        <w:rPr>
          <w:szCs w:val="24"/>
        </w:rPr>
        <w:t>pojištění pokrývající rizika z pracovních úrazů svých zaměstnanců na celou dobu, po kterou budou tito zaměstnanci provádět práce na dokončení díla. Za splnění této podmínky se má i skutečnost, že zhotovitel řádně platí povinné pojištění zaměstnanců ze zákona.</w:t>
      </w:r>
    </w:p>
    <w:p w14:paraId="59C3F666" w14:textId="77777777" w:rsidR="00096271" w:rsidRPr="00984C45" w:rsidRDefault="00096271"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hAnsi="Times New Roman"/>
          <w:sz w:val="24"/>
          <w:szCs w:val="24"/>
        </w:rPr>
      </w:pPr>
      <w:r w:rsidRPr="00984C45">
        <w:rPr>
          <w:rFonts w:ascii="Times New Roman" w:hAnsi="Times New Roman"/>
          <w:sz w:val="24"/>
          <w:szCs w:val="24"/>
        </w:rPr>
        <w:t>Zhotovitel na sebe podle § 1765 odst. 2 občanského zákoníku přebírá nebezpečí změny okolností.</w:t>
      </w:r>
    </w:p>
    <w:p w14:paraId="4DD07F9F" w14:textId="77777777" w:rsidR="00DB5731" w:rsidRPr="00EC746D" w:rsidRDefault="00DB5731"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szCs w:val="24"/>
        </w:rPr>
      </w:pPr>
      <w:r w:rsidRPr="00984C45">
        <w:rPr>
          <w:rFonts w:ascii="Times New Roman" w:hAnsi="Times New Roman"/>
          <w:kern w:val="28"/>
          <w:sz w:val="24"/>
          <w:szCs w:val="24"/>
        </w:rPr>
        <w:t>Zhotovitel se zavazuje dodržovat při provádění díla, které je předmětem této smlouvy, platné předpisy na úseku bezpečnosti a ochrany zdraví při práci, a to zejména zákoník práce a zák. 309/2006 Sb. v platném znění a předpisy související v platném znění. Zhotovitel si je vědom, že je plně odpovědný za bezpečnost a ochranu zdraví svých pracovníků a jejich vybavení příslušnými osobními ochrannými pracovními prostředky, zejména ochrannou přílbou</w:t>
      </w:r>
      <w:r w:rsidR="00A55746" w:rsidRPr="00984C45">
        <w:rPr>
          <w:rFonts w:ascii="Times New Roman" w:hAnsi="Times New Roman"/>
          <w:kern w:val="28"/>
          <w:sz w:val="24"/>
          <w:szCs w:val="24"/>
        </w:rPr>
        <w:t xml:space="preserve"> </w:t>
      </w:r>
      <w:r w:rsidRPr="00984C45">
        <w:rPr>
          <w:rFonts w:ascii="Times New Roman" w:hAnsi="Times New Roman"/>
          <w:kern w:val="28"/>
          <w:sz w:val="24"/>
          <w:szCs w:val="24"/>
        </w:rPr>
        <w:t xml:space="preserve">a výstražnou vestou při pohybu pracovníků po stavbě objednatele. Zhotovitel se dále zavazuje, že jeho pracovníci a i jeho další případní zhotovitelé jsou proškoleni z právních a ostatních předpisů k zajištění bezpečnosti a ochrany zdraví ve smyslu </w:t>
      </w:r>
      <w:proofErr w:type="spellStart"/>
      <w:r w:rsidRPr="00984C45">
        <w:rPr>
          <w:rFonts w:ascii="Times New Roman" w:hAnsi="Times New Roman"/>
          <w:kern w:val="28"/>
          <w:sz w:val="24"/>
          <w:szCs w:val="24"/>
        </w:rPr>
        <w:t>ust</w:t>
      </w:r>
      <w:proofErr w:type="spellEnd"/>
      <w:r w:rsidRPr="00984C45">
        <w:rPr>
          <w:rFonts w:ascii="Times New Roman" w:hAnsi="Times New Roman"/>
          <w:kern w:val="28"/>
          <w:sz w:val="24"/>
          <w:szCs w:val="24"/>
        </w:rPr>
        <w:t xml:space="preserve">. </w:t>
      </w:r>
      <w:proofErr w:type="gramStart"/>
      <w:r w:rsidRPr="00984C45">
        <w:rPr>
          <w:rFonts w:ascii="Times New Roman" w:hAnsi="Times New Roman"/>
          <w:kern w:val="28"/>
          <w:sz w:val="24"/>
          <w:szCs w:val="24"/>
        </w:rPr>
        <w:t>zákoníku</w:t>
      </w:r>
      <w:proofErr w:type="gramEnd"/>
      <w:r w:rsidRPr="00984C45">
        <w:rPr>
          <w:rFonts w:ascii="Times New Roman" w:hAnsi="Times New Roman"/>
          <w:kern w:val="28"/>
          <w:sz w:val="24"/>
          <w:szCs w:val="24"/>
        </w:rPr>
        <w:t xml:space="preserve"> práce týkajících se předmětu díla této smlouvy a mají platné zkoušky zvláštní odborné způsobilosti pro výkon své práce stanovené platnými právními předpisy a technickými normami. Zhotovitel se dále zavazuje, že všichni jeho zaměstnaní cizí státní příslušníci, kteří pracují nebo budou na stavbě (pracovišti) pracovat, mají platné povolení k práci a pobytu v ČR. Zhotovitel se zavazuje spolupracovat s objednatelem při šetření vzniku pracovního úrazu zaměstnance zhotovitele, při kontrole prováděné státními nebo odborovými orgány a oznamovat objednateli provozní nehody (havárie) a poruchy technických zařízení. Před zahájením prací se zhotovitel zavazuje protokolárně od objednatele převzít staveniště (pracoviště) a ustanovit na tomto staveništi (pracovišti) vedoucího pracovníka určeného k osobnímu jednání s odpovědnými zástupci objednatele a s pravomocí samostatně rozhodovat.</w:t>
      </w:r>
    </w:p>
    <w:p w14:paraId="52BCC510" w14:textId="77777777" w:rsidR="00DB5731" w:rsidRPr="00984C45" w:rsidRDefault="00DB5731" w:rsidP="00984C45">
      <w:pPr>
        <w:widowControl w:val="0"/>
        <w:numPr>
          <w:ilvl w:val="1"/>
          <w:numId w:val="11"/>
        </w:numPr>
        <w:tabs>
          <w:tab w:val="clear" w:pos="360"/>
          <w:tab w:val="num" w:pos="709"/>
        </w:tabs>
        <w:autoSpaceDE w:val="0"/>
        <w:autoSpaceDN w:val="0"/>
        <w:adjustRightInd w:val="0"/>
        <w:spacing w:before="120" w:after="120" w:line="240" w:lineRule="auto"/>
        <w:ind w:left="709" w:hanging="709"/>
        <w:jc w:val="both"/>
        <w:rPr>
          <w:rFonts w:ascii="Times New Roman" w:hAnsi="Times New Roman"/>
          <w:kern w:val="28"/>
          <w:sz w:val="24"/>
          <w:szCs w:val="24"/>
        </w:rPr>
      </w:pPr>
      <w:r w:rsidRPr="00984C45">
        <w:rPr>
          <w:rFonts w:ascii="Times New Roman" w:hAnsi="Times New Roman"/>
          <w:kern w:val="28"/>
          <w:sz w:val="24"/>
          <w:szCs w:val="24"/>
        </w:rPr>
        <w:t>Zhotovitel se po dobu realizace díla, ev. po dobu řešení nedodělků nebo vad z přejímky díla, zavazuje zabezpečit fyzickou přítomnost svého pověřeného zástupce uvedeného v čl. 1 této smlouvy na stavbě (pracovišti), případně jeho trvalou telefonickou dosažitelnost pro zástupce objednatele uvedeného v čl. 1 této smlouvy.</w:t>
      </w:r>
    </w:p>
    <w:p w14:paraId="2EE0C989" w14:textId="77777777" w:rsidR="00DB5731" w:rsidRPr="00EC746D" w:rsidRDefault="00DB5731" w:rsidP="00984C45">
      <w:pPr>
        <w:pStyle w:val="rovezanadpis"/>
        <w:numPr>
          <w:ilvl w:val="1"/>
          <w:numId w:val="11"/>
        </w:numPr>
        <w:tabs>
          <w:tab w:val="clear" w:pos="360"/>
          <w:tab w:val="num" w:pos="709"/>
        </w:tabs>
        <w:spacing w:before="120" w:after="120" w:line="240" w:lineRule="auto"/>
        <w:ind w:left="709" w:hanging="709"/>
        <w:rPr>
          <w:rFonts w:ascii="Times New Roman" w:hAnsi="Times New Roman" w:cs="Times New Roman"/>
          <w:color w:val="auto"/>
          <w:sz w:val="24"/>
          <w:szCs w:val="24"/>
        </w:rPr>
      </w:pPr>
      <w:r w:rsidRPr="00EC746D">
        <w:rPr>
          <w:rFonts w:ascii="Times New Roman" w:hAnsi="Times New Roman" w:cs="Times New Roman"/>
          <w:color w:val="auto"/>
          <w:sz w:val="24"/>
          <w:szCs w:val="24"/>
        </w:rPr>
        <w:t>Objednatel je oprávněn na náklad zhotovitele provést opatření, pokud zhotovitel neplní své smluvní povinnosti, k plnění kterých se zavázal v této smlouvě. Opatřením se rozumí především ta skutečnost, že objednatel zrealizuje za zhotovitele některé části díla, práce vedlejší a pomocné, úklidy, bezpečnostní opatření apod. Zejména se jedná o tyto případy:</w:t>
      </w:r>
    </w:p>
    <w:p w14:paraId="00A054A1" w14:textId="77777777" w:rsidR="00DB5731" w:rsidRPr="00EC746D" w:rsidRDefault="00DB5731" w:rsidP="00820A0F">
      <w:pPr>
        <w:pStyle w:val="StyltextVlevo-127cmPedsazen063cmVpravo-06"/>
        <w:numPr>
          <w:ilvl w:val="0"/>
          <w:numId w:val="32"/>
        </w:numPr>
        <w:spacing w:before="0"/>
        <w:ind w:left="1134" w:right="0" w:hanging="425"/>
        <w:rPr>
          <w:rFonts w:ascii="Times New Roman" w:hAnsi="Times New Roman" w:cs="Times New Roman"/>
          <w:sz w:val="24"/>
          <w:szCs w:val="24"/>
        </w:rPr>
      </w:pPr>
      <w:r w:rsidRPr="00EC746D">
        <w:rPr>
          <w:rFonts w:ascii="Times New Roman" w:hAnsi="Times New Roman" w:cs="Times New Roman"/>
          <w:sz w:val="24"/>
          <w:szCs w:val="24"/>
        </w:rPr>
        <w:t xml:space="preserve">Zhotovitel je v prodlení větším než 7 pracovních dnů oproti termínům sjednaných v </w:t>
      </w:r>
      <w:r w:rsidRPr="00EC746D">
        <w:rPr>
          <w:rFonts w:ascii="Times New Roman" w:hAnsi="Times New Roman" w:cs="Times New Roman"/>
          <w:sz w:val="24"/>
          <w:szCs w:val="24"/>
        </w:rPr>
        <w:lastRenderedPageBreak/>
        <w:t>této smlouvě, schválenému harmonogramu prací nebo termínům dohodnutých na kontrolních dnech, a to na celku nebo části.</w:t>
      </w:r>
    </w:p>
    <w:p w14:paraId="21DB5F62" w14:textId="77777777" w:rsidR="00DB5731" w:rsidRPr="00EC746D" w:rsidRDefault="00DB5731" w:rsidP="00820A0F">
      <w:pPr>
        <w:pStyle w:val="StyltextVlevo-127cmPedsazen063cmVpravo-06"/>
        <w:numPr>
          <w:ilvl w:val="0"/>
          <w:numId w:val="32"/>
        </w:numPr>
        <w:spacing w:before="0"/>
        <w:ind w:left="1134" w:right="0" w:hanging="425"/>
        <w:rPr>
          <w:rFonts w:ascii="Times New Roman" w:hAnsi="Times New Roman" w:cs="Times New Roman"/>
          <w:sz w:val="24"/>
          <w:szCs w:val="24"/>
        </w:rPr>
      </w:pPr>
      <w:r w:rsidRPr="00EC746D">
        <w:rPr>
          <w:rFonts w:ascii="Times New Roman" w:hAnsi="Times New Roman" w:cs="Times New Roman"/>
          <w:sz w:val="24"/>
          <w:szCs w:val="24"/>
        </w:rPr>
        <w:t>Ani po výzvě objednatelem nejsou prováděné konstrukce či ostatní součásti díla uváděny v dohodnutých termínech do souladu s požadavky na kvalitu provedení díla (viz smlouva</w:t>
      </w:r>
      <w:r w:rsidR="00984C45">
        <w:rPr>
          <w:rFonts w:ascii="Times New Roman" w:hAnsi="Times New Roman" w:cs="Times New Roman"/>
          <w:sz w:val="24"/>
          <w:szCs w:val="24"/>
        </w:rPr>
        <w:t xml:space="preserve"> </w:t>
      </w:r>
      <w:r w:rsidRPr="00EC746D">
        <w:rPr>
          <w:rFonts w:ascii="Times New Roman" w:hAnsi="Times New Roman" w:cs="Times New Roman"/>
          <w:sz w:val="24"/>
          <w:szCs w:val="24"/>
        </w:rPr>
        <w:t>o dílo, projekt a platné normy a další související podklady).</w:t>
      </w:r>
    </w:p>
    <w:p w14:paraId="77E70399" w14:textId="77777777" w:rsidR="00DB5731" w:rsidRPr="00EC746D" w:rsidRDefault="00DB5731" w:rsidP="00820A0F">
      <w:pPr>
        <w:pStyle w:val="StyltextVlevo-127cmPedsazen063cmVpravo-06"/>
        <w:numPr>
          <w:ilvl w:val="0"/>
          <w:numId w:val="32"/>
        </w:numPr>
        <w:spacing w:before="0"/>
        <w:ind w:left="1134" w:right="0" w:hanging="425"/>
        <w:rPr>
          <w:rFonts w:ascii="Times New Roman" w:hAnsi="Times New Roman" w:cs="Times New Roman"/>
          <w:sz w:val="24"/>
          <w:szCs w:val="24"/>
        </w:rPr>
      </w:pPr>
      <w:r w:rsidRPr="00EC746D">
        <w:rPr>
          <w:rFonts w:ascii="Times New Roman" w:hAnsi="Times New Roman" w:cs="Times New Roman"/>
          <w:sz w:val="24"/>
          <w:szCs w:val="24"/>
        </w:rPr>
        <w:t>Přes upozornění objednatele nejsou ze strany zhotovitele dodržovány předpisy BOZP, PO a OŽP na stavbě.</w:t>
      </w:r>
    </w:p>
    <w:p w14:paraId="7481F77B" w14:textId="77777777" w:rsidR="00DB5731" w:rsidRPr="00EC746D" w:rsidRDefault="00DB5731" w:rsidP="00820A0F">
      <w:pPr>
        <w:pStyle w:val="StyltextVlevo-127cmPedsazen063cmVpravo-06"/>
        <w:numPr>
          <w:ilvl w:val="0"/>
          <w:numId w:val="32"/>
        </w:numPr>
        <w:spacing w:before="0"/>
        <w:ind w:left="1134" w:right="0" w:hanging="425"/>
        <w:rPr>
          <w:rFonts w:ascii="Times New Roman" w:hAnsi="Times New Roman" w:cs="Times New Roman"/>
          <w:sz w:val="24"/>
          <w:szCs w:val="24"/>
        </w:rPr>
      </w:pPr>
      <w:r w:rsidRPr="00EC746D">
        <w:rPr>
          <w:rFonts w:ascii="Times New Roman" w:hAnsi="Times New Roman" w:cs="Times New Roman"/>
          <w:sz w:val="24"/>
          <w:szCs w:val="24"/>
        </w:rPr>
        <w:t>Nedochází k dennímu úklidu pracoviště, či odstraňování odpadů vzniklých činností zhotovitele.</w:t>
      </w:r>
    </w:p>
    <w:p w14:paraId="39002BAF" w14:textId="77777777" w:rsidR="00DB5731" w:rsidRPr="00EC746D" w:rsidRDefault="00DB5731" w:rsidP="00820A0F">
      <w:pPr>
        <w:pStyle w:val="StyltextVlevo-127cmPedsazen063cmVpravo-06"/>
        <w:numPr>
          <w:ilvl w:val="0"/>
          <w:numId w:val="32"/>
        </w:numPr>
        <w:spacing w:before="0"/>
        <w:ind w:left="1134" w:right="0" w:hanging="425"/>
        <w:rPr>
          <w:rFonts w:ascii="Times New Roman" w:hAnsi="Times New Roman" w:cs="Times New Roman"/>
          <w:sz w:val="24"/>
          <w:szCs w:val="24"/>
        </w:rPr>
      </w:pPr>
      <w:r w:rsidRPr="00EC746D">
        <w:rPr>
          <w:rFonts w:ascii="Times New Roman" w:hAnsi="Times New Roman" w:cs="Times New Roman"/>
          <w:sz w:val="24"/>
          <w:szCs w:val="24"/>
        </w:rPr>
        <w:t xml:space="preserve">Z časového postupu prací prováděných zhotovitelem za účelem zhotovení předmětu smlouvy o dílo je zřejmé, že zhotovitel není schopen dokončit dílo, případně jeho část řádně a včas tak, jak se zavázal v této smlouvě. </w:t>
      </w:r>
    </w:p>
    <w:p w14:paraId="5698B81B" w14:textId="77777777" w:rsidR="00DB5731" w:rsidRPr="00EC746D" w:rsidRDefault="00DB5731" w:rsidP="00820A0F">
      <w:pPr>
        <w:pStyle w:val="StyltextVlevo-127cmPedsazen063cmVpravo-06"/>
        <w:numPr>
          <w:ilvl w:val="0"/>
          <w:numId w:val="32"/>
        </w:numPr>
        <w:spacing w:before="0"/>
        <w:ind w:left="1134" w:right="0" w:hanging="425"/>
        <w:rPr>
          <w:rFonts w:ascii="Times New Roman" w:hAnsi="Times New Roman" w:cs="Times New Roman"/>
          <w:sz w:val="24"/>
          <w:szCs w:val="24"/>
        </w:rPr>
      </w:pPr>
      <w:r w:rsidRPr="00EC746D">
        <w:rPr>
          <w:rFonts w:ascii="Times New Roman" w:hAnsi="Times New Roman" w:cs="Times New Roman"/>
          <w:sz w:val="24"/>
          <w:szCs w:val="24"/>
        </w:rPr>
        <w:t>Ze špatné kvality prací, prováděných zhotovitelem za účelem zhotovení díla, je zřejmé, že zhotovitel není schopen dokončit dílo, případně jeho část řádně a včas tak, jak se zavázal v této smlouvě.</w:t>
      </w:r>
    </w:p>
    <w:p w14:paraId="3BDBD45A" w14:textId="77777777" w:rsidR="00DB5731" w:rsidRPr="00EC746D" w:rsidRDefault="00DB5731" w:rsidP="00820A0F">
      <w:pPr>
        <w:pStyle w:val="StyltextVlevo-127cmPedsazen063cmVpravo-06"/>
        <w:numPr>
          <w:ilvl w:val="0"/>
          <w:numId w:val="32"/>
        </w:numPr>
        <w:spacing w:before="0" w:after="120"/>
        <w:ind w:left="1134" w:right="0" w:hanging="425"/>
        <w:rPr>
          <w:rFonts w:ascii="Times New Roman" w:hAnsi="Times New Roman" w:cs="Times New Roman"/>
          <w:sz w:val="24"/>
          <w:szCs w:val="24"/>
        </w:rPr>
      </w:pPr>
      <w:r w:rsidRPr="00EC746D">
        <w:rPr>
          <w:rFonts w:ascii="Times New Roman" w:hAnsi="Times New Roman" w:cs="Times New Roman"/>
          <w:sz w:val="24"/>
          <w:szCs w:val="24"/>
        </w:rPr>
        <w:t>Objednatel odstraní za zhotovitele jeho vady díla v případě, že zhotovitel vady neodstraní ve lhůtě, ke které se zavázal buď v této smlouvě, nebo v dohodě o odstranění vad, případně jednostranným prohlášením.</w:t>
      </w:r>
    </w:p>
    <w:p w14:paraId="7B6E53CA" w14:textId="77777777" w:rsidR="003539F5" w:rsidRPr="00EC746D" w:rsidRDefault="00DB5731" w:rsidP="00984C45">
      <w:pPr>
        <w:pStyle w:val="StyltextVlevo-127cmPedsazen063cmVpravo-06"/>
        <w:spacing w:before="0"/>
        <w:ind w:left="709" w:right="0" w:firstLine="0"/>
        <w:rPr>
          <w:rFonts w:ascii="Times New Roman" w:hAnsi="Times New Roman" w:cs="Times New Roman"/>
          <w:sz w:val="24"/>
          <w:szCs w:val="24"/>
        </w:rPr>
      </w:pPr>
      <w:r w:rsidRPr="00EC746D">
        <w:rPr>
          <w:rFonts w:ascii="Times New Roman" w:hAnsi="Times New Roman" w:cs="Times New Roman"/>
          <w:sz w:val="24"/>
          <w:szCs w:val="24"/>
        </w:rPr>
        <w:t>Takovýmto zásahem do díla zhotovitele, provedeným třetí osobou na základě pokynu objednatele nebo objednatelem samým, není dotčena povinnost zhotovitele dokončit dílo včas, v předepsané kvalitě a se všemi náležitostmi v souladu s touto smlouvou. V případě realizace výše uvedených opatření objednatelem nezaniká ani se nijak neomezuje odpovědnost za vady v záruční době nebo odpovědnost za škodu zhotovitele, pokud jde o dílo jako celek. Náklad vynaložený objednatelem dle tohoto ustanovení smlouvy považují smluvní strany za pohledávku objednatele za zhotovitelem. Tuto pohledávku je objednatel oprávněn jednostranně započíst, a to i proti nesplatným pohledávkám, které má zhotovitel za objednatelem.</w:t>
      </w:r>
    </w:p>
    <w:p w14:paraId="52915714" w14:textId="77777777" w:rsidR="003539F5" w:rsidRPr="00EC746D" w:rsidRDefault="003539F5" w:rsidP="003539F5">
      <w:pPr>
        <w:pStyle w:val="StyltextVlevo-127cmPedsazen063cmVpravo-06"/>
        <w:spacing w:before="0"/>
        <w:ind w:left="0" w:right="0" w:firstLine="0"/>
        <w:rPr>
          <w:rFonts w:ascii="Times New Roman" w:hAnsi="Times New Roman" w:cs="Times New Roman"/>
          <w:sz w:val="12"/>
          <w:szCs w:val="12"/>
        </w:rPr>
      </w:pPr>
    </w:p>
    <w:p w14:paraId="2CC68D48" w14:textId="77F360D3" w:rsidR="003539F5" w:rsidRDefault="003539F5" w:rsidP="00984C45">
      <w:pPr>
        <w:pStyle w:val="StyltextVlevo-127cmPedsazen063cmVpravo-06"/>
        <w:numPr>
          <w:ilvl w:val="1"/>
          <w:numId w:val="11"/>
        </w:numPr>
        <w:tabs>
          <w:tab w:val="clear" w:pos="360"/>
          <w:tab w:val="num" w:pos="709"/>
        </w:tabs>
        <w:spacing w:before="0"/>
        <w:ind w:left="709" w:right="0" w:hanging="709"/>
        <w:rPr>
          <w:rFonts w:ascii="Times New Roman" w:hAnsi="Times New Roman" w:cs="Times New Roman"/>
          <w:sz w:val="24"/>
          <w:szCs w:val="24"/>
        </w:rPr>
      </w:pPr>
      <w:r w:rsidRPr="00EC746D">
        <w:rPr>
          <w:rFonts w:ascii="Times New Roman" w:hAnsi="Times New Roman" w:cs="Times New Roman"/>
          <w:sz w:val="24"/>
          <w:szCs w:val="24"/>
        </w:rPr>
        <w:t xml:space="preserve">Zhotovitel se zavazuje, že po celou dobu provádění předmětu smlouvy bude co nejvíce šetřit práva vlastníka přilehlých pozemků k pozemkům, na nichž se dílo realizuje, příp. vlastníků staveb na nich stojících, a umožnit jim po celou dobu realizace díla vstup na jeho pozemek či </w:t>
      </w:r>
      <w:r w:rsidR="008D4607" w:rsidRPr="00EC746D">
        <w:rPr>
          <w:rFonts w:ascii="Times New Roman" w:hAnsi="Times New Roman" w:cs="Times New Roman"/>
          <w:sz w:val="24"/>
          <w:szCs w:val="24"/>
        </w:rPr>
        <w:t xml:space="preserve">zachovat </w:t>
      </w:r>
      <w:r w:rsidRPr="00EC746D">
        <w:rPr>
          <w:rFonts w:ascii="Times New Roman" w:hAnsi="Times New Roman" w:cs="Times New Roman"/>
          <w:sz w:val="24"/>
          <w:szCs w:val="24"/>
        </w:rPr>
        <w:t xml:space="preserve">přístup ke </w:t>
      </w:r>
      <w:r w:rsidR="008D4607" w:rsidRPr="00EC746D">
        <w:rPr>
          <w:rFonts w:ascii="Times New Roman" w:hAnsi="Times New Roman" w:cs="Times New Roman"/>
          <w:sz w:val="24"/>
          <w:szCs w:val="24"/>
        </w:rPr>
        <w:t>stavbám</w:t>
      </w:r>
      <w:r w:rsidRPr="00EC746D">
        <w:rPr>
          <w:rFonts w:ascii="Times New Roman" w:hAnsi="Times New Roman" w:cs="Times New Roman"/>
          <w:sz w:val="24"/>
          <w:szCs w:val="24"/>
        </w:rPr>
        <w:t xml:space="preserve"> na nich stojící</w:t>
      </w:r>
      <w:r w:rsidR="008D4607" w:rsidRPr="00EC746D">
        <w:rPr>
          <w:rFonts w:ascii="Times New Roman" w:hAnsi="Times New Roman" w:cs="Times New Roman"/>
          <w:sz w:val="24"/>
          <w:szCs w:val="24"/>
        </w:rPr>
        <w:t>. V případě, že nastane potřeba omezení přístupu</w:t>
      </w:r>
      <w:r w:rsidRPr="00EC746D">
        <w:rPr>
          <w:rFonts w:ascii="Times New Roman" w:hAnsi="Times New Roman" w:cs="Times New Roman"/>
          <w:sz w:val="24"/>
          <w:szCs w:val="24"/>
        </w:rPr>
        <w:t>,</w:t>
      </w:r>
      <w:r w:rsidR="008D4607" w:rsidRPr="00EC746D">
        <w:rPr>
          <w:rFonts w:ascii="Times New Roman" w:hAnsi="Times New Roman" w:cs="Times New Roman"/>
          <w:sz w:val="24"/>
          <w:szCs w:val="24"/>
        </w:rPr>
        <w:t xml:space="preserve"> je </w:t>
      </w:r>
      <w:r w:rsidRPr="00EC746D">
        <w:rPr>
          <w:rFonts w:ascii="Times New Roman" w:hAnsi="Times New Roman" w:cs="Times New Roman"/>
          <w:sz w:val="24"/>
          <w:szCs w:val="24"/>
        </w:rPr>
        <w:t>zhotovitel</w:t>
      </w:r>
      <w:r w:rsidR="008D4607" w:rsidRPr="00EC746D">
        <w:rPr>
          <w:rFonts w:ascii="Times New Roman" w:hAnsi="Times New Roman" w:cs="Times New Roman"/>
          <w:sz w:val="24"/>
          <w:szCs w:val="24"/>
        </w:rPr>
        <w:t xml:space="preserve"> povinen</w:t>
      </w:r>
      <w:r w:rsidRPr="00EC746D">
        <w:rPr>
          <w:rFonts w:ascii="Times New Roman" w:hAnsi="Times New Roman" w:cs="Times New Roman"/>
          <w:sz w:val="24"/>
          <w:szCs w:val="24"/>
        </w:rPr>
        <w:t xml:space="preserve"> </w:t>
      </w:r>
      <w:r w:rsidR="008D4607" w:rsidRPr="00EC746D">
        <w:rPr>
          <w:rFonts w:ascii="Times New Roman" w:hAnsi="Times New Roman" w:cs="Times New Roman"/>
          <w:sz w:val="24"/>
          <w:szCs w:val="24"/>
        </w:rPr>
        <w:t xml:space="preserve">prokazatelnou formou </w:t>
      </w:r>
      <w:r w:rsidRPr="00EC746D">
        <w:rPr>
          <w:rFonts w:ascii="Times New Roman" w:hAnsi="Times New Roman" w:cs="Times New Roman"/>
          <w:sz w:val="24"/>
          <w:szCs w:val="24"/>
        </w:rPr>
        <w:t>oznám</w:t>
      </w:r>
      <w:r w:rsidR="008D4607" w:rsidRPr="00EC746D">
        <w:rPr>
          <w:rFonts w:ascii="Times New Roman" w:hAnsi="Times New Roman" w:cs="Times New Roman"/>
          <w:sz w:val="24"/>
          <w:szCs w:val="24"/>
        </w:rPr>
        <w:t>it</w:t>
      </w:r>
      <w:r w:rsidRPr="00EC746D">
        <w:rPr>
          <w:rFonts w:ascii="Times New Roman" w:hAnsi="Times New Roman" w:cs="Times New Roman"/>
          <w:sz w:val="24"/>
          <w:szCs w:val="24"/>
        </w:rPr>
        <w:t xml:space="preserve"> </w:t>
      </w:r>
      <w:r w:rsidR="008D4607" w:rsidRPr="00EC746D">
        <w:rPr>
          <w:rFonts w:ascii="Times New Roman" w:hAnsi="Times New Roman" w:cs="Times New Roman"/>
          <w:sz w:val="24"/>
          <w:szCs w:val="24"/>
        </w:rPr>
        <w:t xml:space="preserve">vlastníkům přilehlých nemovitostí </w:t>
      </w:r>
      <w:r w:rsidRPr="00EC746D">
        <w:rPr>
          <w:rFonts w:ascii="Times New Roman" w:hAnsi="Times New Roman" w:cs="Times New Roman"/>
          <w:sz w:val="24"/>
          <w:szCs w:val="24"/>
        </w:rPr>
        <w:t>v dostatečn</w:t>
      </w:r>
      <w:r w:rsidR="008D4607" w:rsidRPr="00EC746D">
        <w:rPr>
          <w:rFonts w:ascii="Times New Roman" w:hAnsi="Times New Roman" w:cs="Times New Roman"/>
          <w:sz w:val="24"/>
          <w:szCs w:val="24"/>
        </w:rPr>
        <w:t>é</w:t>
      </w:r>
      <w:r w:rsidRPr="00EC746D">
        <w:rPr>
          <w:rFonts w:ascii="Times New Roman" w:hAnsi="Times New Roman" w:cs="Times New Roman"/>
          <w:sz w:val="24"/>
          <w:szCs w:val="24"/>
        </w:rPr>
        <w:t xml:space="preserve">m předstihu </w:t>
      </w:r>
      <w:r w:rsidR="008D4607" w:rsidRPr="00EC746D">
        <w:rPr>
          <w:rFonts w:ascii="Times New Roman" w:hAnsi="Times New Roman" w:cs="Times New Roman"/>
          <w:sz w:val="24"/>
          <w:szCs w:val="24"/>
        </w:rPr>
        <w:t xml:space="preserve">nejméně 7 kalendářních dní způsob omezení </w:t>
      </w:r>
      <w:r w:rsidRPr="00EC746D">
        <w:rPr>
          <w:rFonts w:ascii="Times New Roman" w:hAnsi="Times New Roman" w:cs="Times New Roman"/>
          <w:sz w:val="24"/>
          <w:szCs w:val="24"/>
        </w:rPr>
        <w:t>a zajistit alternativní přístup k jeho nemovitostem</w:t>
      </w:r>
      <w:r w:rsidR="008D4607" w:rsidRPr="00EC746D">
        <w:rPr>
          <w:rFonts w:ascii="Times New Roman" w:hAnsi="Times New Roman" w:cs="Times New Roman"/>
          <w:sz w:val="24"/>
          <w:szCs w:val="24"/>
        </w:rPr>
        <w:t xml:space="preserve"> po dobu omezení</w:t>
      </w:r>
      <w:r w:rsidRPr="00EC746D">
        <w:rPr>
          <w:rFonts w:ascii="Times New Roman" w:hAnsi="Times New Roman" w:cs="Times New Roman"/>
          <w:sz w:val="24"/>
          <w:szCs w:val="24"/>
        </w:rPr>
        <w:t>.</w:t>
      </w:r>
    </w:p>
    <w:p w14:paraId="5826D607" w14:textId="77777777" w:rsidR="007A1E38" w:rsidRPr="00EC746D" w:rsidRDefault="007A1E38" w:rsidP="007A1E38">
      <w:pPr>
        <w:pStyle w:val="StyltextVlevo-127cmPedsazen063cmVpravo-06"/>
        <w:spacing w:before="0"/>
        <w:ind w:left="360" w:right="0" w:firstLine="0"/>
        <w:rPr>
          <w:rFonts w:ascii="Times New Roman" w:hAnsi="Times New Roman" w:cs="Times New Roman"/>
          <w:sz w:val="24"/>
          <w:szCs w:val="24"/>
        </w:rPr>
      </w:pPr>
    </w:p>
    <w:p w14:paraId="64EDA055"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sz w:val="24"/>
          <w:szCs w:val="24"/>
          <w:lang w:eastAsia="cs-CZ"/>
        </w:rPr>
        <w:t>X</w:t>
      </w:r>
      <w:r w:rsidRPr="00EC746D">
        <w:rPr>
          <w:rFonts w:ascii="Times New Roman" w:eastAsia="Times New Roman" w:hAnsi="Times New Roman"/>
          <w:b/>
          <w:bCs/>
          <w:sz w:val="24"/>
          <w:szCs w:val="24"/>
          <w:lang w:eastAsia="cs-CZ"/>
        </w:rPr>
        <w:t>.</w:t>
      </w:r>
    </w:p>
    <w:p w14:paraId="0B2CDC43" w14:textId="77777777" w:rsidR="008C3F69" w:rsidRPr="00EC746D" w:rsidRDefault="008C3F69" w:rsidP="00D34862">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Vedení stavebního deníku</w:t>
      </w:r>
    </w:p>
    <w:p w14:paraId="530AA1B9" w14:textId="77777777" w:rsidR="008C3F69" w:rsidRPr="00EC746D" w:rsidRDefault="008C3F69" w:rsidP="00397FEB">
      <w:pPr>
        <w:widowControl w:val="0"/>
        <w:numPr>
          <w:ilvl w:val="1"/>
          <w:numId w:val="12"/>
        </w:numPr>
        <w:tabs>
          <w:tab w:val="clear" w:pos="480"/>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povede o průběhu prací vlastní stavební deník. Oprávnění psát do deníku mají pověření zástupci objednatele a zhotovitele.</w:t>
      </w:r>
    </w:p>
    <w:p w14:paraId="59EB1690" w14:textId="77777777" w:rsidR="008C3F69" w:rsidRPr="00EC746D" w:rsidRDefault="008C3F69" w:rsidP="00397FEB">
      <w:pPr>
        <w:widowControl w:val="0"/>
        <w:numPr>
          <w:ilvl w:val="1"/>
          <w:numId w:val="12"/>
        </w:numPr>
        <w:tabs>
          <w:tab w:val="clear" w:pos="480"/>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Stavební deník vede zhotovitel ode dne, kdy byly zahájeny práce podle </w:t>
      </w:r>
      <w:r w:rsidR="001B7CF0" w:rsidRPr="00EC746D">
        <w:rPr>
          <w:rFonts w:ascii="Times New Roman" w:eastAsia="Times New Roman" w:hAnsi="Times New Roman"/>
          <w:sz w:val="24"/>
          <w:szCs w:val="24"/>
          <w:lang w:eastAsia="cs-CZ"/>
        </w:rPr>
        <w:t xml:space="preserve">smlouvy o dílo </w:t>
      </w:r>
      <w:r w:rsidR="002E7E7D" w:rsidRPr="00EC746D">
        <w:rPr>
          <w:rFonts w:ascii="Times New Roman" w:eastAsia="Times New Roman" w:hAnsi="Times New Roman"/>
          <w:sz w:val="24"/>
          <w:szCs w:val="24"/>
          <w:lang w:eastAsia="cs-CZ"/>
        </w:rPr>
        <w:br/>
      </w:r>
      <w:r w:rsidR="001B7CF0" w:rsidRPr="00EC746D">
        <w:rPr>
          <w:rFonts w:ascii="Times New Roman" w:eastAsia="Times New Roman" w:hAnsi="Times New Roman"/>
          <w:sz w:val="24"/>
          <w:szCs w:val="24"/>
          <w:lang w:eastAsia="cs-CZ"/>
        </w:rPr>
        <w:t xml:space="preserve">a </w:t>
      </w:r>
      <w:r w:rsidRPr="00EC746D">
        <w:rPr>
          <w:rFonts w:ascii="Times New Roman" w:eastAsia="Times New Roman" w:hAnsi="Times New Roman"/>
          <w:sz w:val="24"/>
          <w:szCs w:val="24"/>
          <w:lang w:eastAsia="cs-CZ"/>
        </w:rPr>
        <w:t>položkového rozpočtu. Do stavebního deníku zapisuje skutečnosti rozhodné pro plnění smlouvy. Stavební deník vede do dne odstranění vad a nedodělků.</w:t>
      </w:r>
    </w:p>
    <w:p w14:paraId="2ACD82C8" w14:textId="77777777" w:rsidR="008C3F69" w:rsidRPr="00EC746D" w:rsidRDefault="008C3F69" w:rsidP="00397FEB">
      <w:pPr>
        <w:widowControl w:val="0"/>
        <w:numPr>
          <w:ilvl w:val="1"/>
          <w:numId w:val="12"/>
        </w:numPr>
        <w:tabs>
          <w:tab w:val="clear" w:pos="480"/>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Zápis v deníku nemá charakter smluvního ujednání.</w:t>
      </w:r>
    </w:p>
    <w:p w14:paraId="291EFEC9" w14:textId="4ED66E38" w:rsidR="008C3F69" w:rsidRPr="00EC746D" w:rsidRDefault="008C3F69" w:rsidP="00397FEB">
      <w:pPr>
        <w:widowControl w:val="0"/>
        <w:numPr>
          <w:ilvl w:val="1"/>
          <w:numId w:val="12"/>
        </w:numPr>
        <w:tabs>
          <w:tab w:val="clear" w:pos="480"/>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 případě, že jedna ze stran nebude se zápisem souhlasit, je povinna se</w:t>
      </w:r>
      <w:r w:rsidR="00EA78EB" w:rsidRPr="00EC746D">
        <w:rPr>
          <w:rFonts w:ascii="Times New Roman" w:eastAsia="Times New Roman" w:hAnsi="Times New Roman"/>
          <w:sz w:val="24"/>
          <w:szCs w:val="24"/>
          <w:lang w:eastAsia="cs-CZ"/>
        </w:rPr>
        <w:t xml:space="preserve"> písemně vyjádřit nejpozději do </w:t>
      </w:r>
      <w:r w:rsidR="00EA78EB" w:rsidRPr="00EC746D">
        <w:rPr>
          <w:rFonts w:ascii="Times New Roman" w:eastAsia="Times New Roman" w:hAnsi="Times New Roman"/>
          <w:b/>
          <w:sz w:val="24"/>
          <w:szCs w:val="24"/>
          <w:lang w:eastAsia="cs-CZ"/>
        </w:rPr>
        <w:t>3</w:t>
      </w:r>
      <w:r w:rsidR="00BC6DDA">
        <w:rPr>
          <w:rFonts w:ascii="Times New Roman" w:eastAsia="Times New Roman" w:hAnsi="Times New Roman"/>
          <w:b/>
          <w:sz w:val="24"/>
          <w:szCs w:val="24"/>
          <w:lang w:eastAsia="cs-CZ"/>
        </w:rPr>
        <w:t>.</w:t>
      </w:r>
      <w:r w:rsidR="0044739A"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pracovní</w:t>
      </w:r>
      <w:r w:rsidR="0044739A" w:rsidRPr="00EC746D">
        <w:rPr>
          <w:rFonts w:ascii="Times New Roman" w:eastAsia="Times New Roman" w:hAnsi="Times New Roman"/>
          <w:sz w:val="24"/>
          <w:szCs w:val="24"/>
          <w:lang w:eastAsia="cs-CZ"/>
        </w:rPr>
        <w:t>ho</w:t>
      </w:r>
      <w:r w:rsidRPr="00EC746D">
        <w:rPr>
          <w:rFonts w:ascii="Times New Roman" w:eastAsia="Times New Roman" w:hAnsi="Times New Roman"/>
          <w:sz w:val="24"/>
          <w:szCs w:val="24"/>
          <w:lang w:eastAsia="cs-CZ"/>
        </w:rPr>
        <w:t xml:space="preserve"> dn</w:t>
      </w:r>
      <w:r w:rsidR="0044739A" w:rsidRPr="00EC746D">
        <w:rPr>
          <w:rFonts w:ascii="Times New Roman" w:eastAsia="Times New Roman" w:hAnsi="Times New Roman"/>
          <w:sz w:val="24"/>
          <w:szCs w:val="24"/>
          <w:lang w:eastAsia="cs-CZ"/>
        </w:rPr>
        <w:t>e</w:t>
      </w:r>
      <w:r w:rsidRPr="00EC746D">
        <w:rPr>
          <w:rFonts w:ascii="Times New Roman" w:eastAsia="Times New Roman" w:hAnsi="Times New Roman"/>
          <w:sz w:val="24"/>
          <w:szCs w:val="24"/>
          <w:lang w:eastAsia="cs-CZ"/>
        </w:rPr>
        <w:t>, jinak se má za to, že s obsahem zápisu souhlasí.</w:t>
      </w:r>
    </w:p>
    <w:p w14:paraId="25212D7A" w14:textId="5F2D88C6" w:rsidR="008C3F69" w:rsidRPr="00EC746D" w:rsidRDefault="008C3F69" w:rsidP="00397FEB">
      <w:pPr>
        <w:widowControl w:val="0"/>
        <w:numPr>
          <w:ilvl w:val="1"/>
          <w:numId w:val="12"/>
        </w:numPr>
        <w:tabs>
          <w:tab w:val="clear" w:pos="480"/>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Mimo rozsah denních zápisů se ve stavebním deníku dále zaznamenává výzva k prověření prací</w:t>
      </w:r>
      <w:r w:rsidR="00397FEB">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w:t>
      </w:r>
      <w:r w:rsidR="00397FEB">
        <w:rPr>
          <w:rFonts w:ascii="Times New Roman" w:eastAsia="Times New Roman" w:hAnsi="Times New Roman"/>
          <w:bCs/>
          <w:sz w:val="24"/>
          <w:szCs w:val="24"/>
          <w:lang w:eastAsia="cs-CZ"/>
        </w:rPr>
        <w:t>5</w:t>
      </w:r>
      <w:r w:rsidR="00EA78EB" w:rsidRPr="00EC746D">
        <w:rPr>
          <w:rFonts w:ascii="Times New Roman" w:eastAsia="Times New Roman" w:hAnsi="Times New Roman"/>
          <w:b/>
          <w:bCs/>
          <w:sz w:val="24"/>
          <w:szCs w:val="24"/>
          <w:lang w:eastAsia="cs-CZ"/>
        </w:rPr>
        <w:t xml:space="preserve"> </w:t>
      </w:r>
      <w:r w:rsidR="00C86254" w:rsidRPr="00EC746D">
        <w:rPr>
          <w:rFonts w:ascii="Times New Roman" w:eastAsia="Times New Roman" w:hAnsi="Times New Roman"/>
          <w:bCs/>
          <w:sz w:val="24"/>
          <w:szCs w:val="24"/>
          <w:lang w:eastAsia="cs-CZ"/>
        </w:rPr>
        <w:t>pracovní</w:t>
      </w:r>
      <w:r w:rsidR="00BC6DDA">
        <w:rPr>
          <w:rFonts w:ascii="Times New Roman" w:eastAsia="Times New Roman" w:hAnsi="Times New Roman"/>
          <w:bCs/>
          <w:sz w:val="24"/>
          <w:szCs w:val="24"/>
          <w:lang w:eastAsia="cs-CZ"/>
        </w:rPr>
        <w:t>ch</w:t>
      </w:r>
      <w:r w:rsidR="00C86254" w:rsidRPr="00EC746D">
        <w:rPr>
          <w:rFonts w:ascii="Times New Roman" w:eastAsia="Times New Roman" w:hAnsi="Times New Roman"/>
          <w:b/>
          <w:bCs/>
          <w:sz w:val="24"/>
          <w:szCs w:val="24"/>
          <w:lang w:eastAsia="cs-CZ"/>
        </w:rPr>
        <w:t xml:space="preserve"> </w:t>
      </w:r>
      <w:r w:rsidR="00AC6D28" w:rsidRPr="00EC746D">
        <w:rPr>
          <w:rFonts w:ascii="Times New Roman" w:eastAsia="Times New Roman" w:hAnsi="Times New Roman"/>
          <w:sz w:val="24"/>
          <w:szCs w:val="24"/>
          <w:lang w:eastAsia="cs-CZ"/>
        </w:rPr>
        <w:t>dn</w:t>
      </w:r>
      <w:r w:rsidR="00BC6DDA">
        <w:rPr>
          <w:rFonts w:ascii="Times New Roman" w:eastAsia="Times New Roman" w:hAnsi="Times New Roman"/>
          <w:sz w:val="24"/>
          <w:szCs w:val="24"/>
          <w:lang w:eastAsia="cs-CZ"/>
        </w:rPr>
        <w:t>ů</w:t>
      </w:r>
      <w:r w:rsidRPr="00EC746D">
        <w:rPr>
          <w:rFonts w:ascii="Times New Roman" w:eastAsia="Times New Roman" w:hAnsi="Times New Roman"/>
          <w:sz w:val="24"/>
          <w:szCs w:val="24"/>
          <w:lang w:eastAsia="cs-CZ"/>
        </w:rPr>
        <w:t xml:space="preserve"> předem), které vzhledem k dalšímu postupu prací </w:t>
      </w:r>
      <w:r w:rsidRPr="00EC746D">
        <w:rPr>
          <w:rFonts w:ascii="Times New Roman" w:eastAsia="Times New Roman" w:hAnsi="Times New Roman"/>
          <w:sz w:val="24"/>
          <w:szCs w:val="24"/>
          <w:lang w:eastAsia="cs-CZ"/>
        </w:rPr>
        <w:lastRenderedPageBreak/>
        <w:t xml:space="preserve">budou zakryty nebo se stanou nepřístupnými. </w:t>
      </w:r>
    </w:p>
    <w:p w14:paraId="04DA6D9A" w14:textId="77777777" w:rsidR="008C3F69" w:rsidRPr="00EC746D" w:rsidRDefault="008C3F69" w:rsidP="00397FEB">
      <w:pPr>
        <w:widowControl w:val="0"/>
        <w:numPr>
          <w:ilvl w:val="1"/>
          <w:numId w:val="12"/>
        </w:numPr>
        <w:tabs>
          <w:tab w:val="clear" w:pos="480"/>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Nedostaví-li se zástupce objednatele v termínu daném zápisem ve stavebním deníku, je zhotovitel oprávněn provést zakrytí prací bez účasti objednatele.</w:t>
      </w:r>
    </w:p>
    <w:p w14:paraId="4AAB5CF9" w14:textId="77777777" w:rsidR="008C3F69" w:rsidRPr="00EC746D" w:rsidRDefault="008C3F69" w:rsidP="00397FEB">
      <w:pPr>
        <w:widowControl w:val="0"/>
        <w:numPr>
          <w:ilvl w:val="1"/>
          <w:numId w:val="12"/>
        </w:numPr>
        <w:tabs>
          <w:tab w:val="clear" w:pos="480"/>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Pokud objednatel požaduje dodatečné odkrytí prací, je povinen uhradit vzniklé náklady, avšak pouze v případě, že práce jsou provedeny bez vad. V opačném případě nese náklady zhotovitel.</w:t>
      </w:r>
    </w:p>
    <w:p w14:paraId="2B1AA6DB" w14:textId="77777777" w:rsidR="00AC6D28" w:rsidRPr="00EC746D" w:rsidRDefault="008C3F69" w:rsidP="00397FEB">
      <w:pPr>
        <w:widowControl w:val="0"/>
        <w:numPr>
          <w:ilvl w:val="1"/>
          <w:numId w:val="12"/>
        </w:numPr>
        <w:tabs>
          <w:tab w:val="clear" w:pos="480"/>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Jestliže objednatel zjistí hrubé porušení technologických a technických předpisů, ČSN</w:t>
      </w:r>
      <w:r w:rsidR="001B7CF0" w:rsidRPr="00EC746D">
        <w:rPr>
          <w:rFonts w:ascii="Times New Roman" w:eastAsia="Times New Roman" w:hAnsi="Times New Roman"/>
          <w:sz w:val="24"/>
          <w:szCs w:val="24"/>
          <w:lang w:eastAsia="cs-CZ"/>
        </w:rPr>
        <w:t xml:space="preserve"> EN</w:t>
      </w:r>
      <w:r w:rsidRPr="00EC746D">
        <w:rPr>
          <w:rFonts w:ascii="Times New Roman" w:eastAsia="Times New Roman" w:hAnsi="Times New Roman"/>
          <w:sz w:val="24"/>
          <w:szCs w:val="24"/>
          <w:lang w:eastAsia="cs-CZ"/>
        </w:rPr>
        <w:t>, při provádění prací, má právo zastavit práce zhotovitele do provedení nápravy.</w:t>
      </w:r>
    </w:p>
    <w:p w14:paraId="387FF6B3" w14:textId="77777777" w:rsidR="00EB26E0" w:rsidRPr="00EC746D" w:rsidRDefault="008C3F69" w:rsidP="00397FEB">
      <w:pPr>
        <w:widowControl w:val="0"/>
        <w:numPr>
          <w:ilvl w:val="1"/>
          <w:numId w:val="12"/>
        </w:numPr>
        <w:tabs>
          <w:tab w:val="clear" w:pos="480"/>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Objednatel je oprávněn kontrolovat provádění díla, a to osobně nebo prostřednictvím třetích osob. Provádění díla, poznatky z kontrolní činnosti, jakož i všechny další skutečnosti rozhodné pro provádění stavby a plnění této smlouvy se zapisují do stavebního deníku, kt</w:t>
      </w:r>
      <w:r w:rsidR="00AC6D28" w:rsidRPr="00EC746D">
        <w:rPr>
          <w:rFonts w:ascii="Times New Roman" w:eastAsia="Times New Roman" w:hAnsi="Times New Roman"/>
          <w:sz w:val="24"/>
          <w:szCs w:val="24"/>
          <w:lang w:eastAsia="cs-CZ"/>
        </w:rPr>
        <w:t>erý je povinen vést zhotovitel.</w:t>
      </w:r>
    </w:p>
    <w:p w14:paraId="20281462" w14:textId="77777777" w:rsidR="008C3F69" w:rsidRPr="00EC746D" w:rsidRDefault="008C3F69" w:rsidP="000D4D40">
      <w:pPr>
        <w:keepNext/>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XI.</w:t>
      </w:r>
    </w:p>
    <w:p w14:paraId="3CA2C7E5" w14:textId="77777777" w:rsidR="008C3F69" w:rsidRPr="00EC746D" w:rsidRDefault="008C3F69" w:rsidP="00D34862">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Předání díla</w:t>
      </w:r>
    </w:p>
    <w:p w14:paraId="4BDB834B" w14:textId="77777777" w:rsidR="008C3F69" w:rsidRPr="00EC746D" w:rsidRDefault="008C3F69" w:rsidP="00397FEB">
      <w:pPr>
        <w:numPr>
          <w:ilvl w:val="1"/>
          <w:numId w:val="14"/>
        </w:numPr>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Objednatel se zavazuje, že převezme </w:t>
      </w:r>
      <w:r w:rsidR="002B3378" w:rsidRPr="00EC746D">
        <w:rPr>
          <w:rFonts w:ascii="Times New Roman" w:eastAsia="Times New Roman" w:hAnsi="Times New Roman"/>
          <w:sz w:val="24"/>
          <w:szCs w:val="24"/>
          <w:lang w:eastAsia="cs-CZ"/>
        </w:rPr>
        <w:t xml:space="preserve">dokončené dílo </w:t>
      </w:r>
      <w:r w:rsidRPr="00EC746D">
        <w:rPr>
          <w:rFonts w:ascii="Times New Roman" w:eastAsia="Times New Roman" w:hAnsi="Times New Roman"/>
          <w:sz w:val="24"/>
          <w:szCs w:val="24"/>
          <w:lang w:eastAsia="cs-CZ"/>
        </w:rPr>
        <w:t>a zaplatí za jeho zhotovení dohodnutou cenu.</w:t>
      </w:r>
      <w:r w:rsidR="00DE1E54" w:rsidRPr="00EC746D">
        <w:rPr>
          <w:rFonts w:ascii="Times New Roman" w:eastAsia="Times New Roman" w:hAnsi="Times New Roman"/>
          <w:sz w:val="24"/>
          <w:szCs w:val="24"/>
          <w:lang w:eastAsia="cs-CZ"/>
        </w:rPr>
        <w:t xml:space="preserve"> </w:t>
      </w:r>
    </w:p>
    <w:p w14:paraId="3F48ABB0" w14:textId="77777777" w:rsidR="00FE1191" w:rsidRPr="00EC746D" w:rsidRDefault="008C3F69" w:rsidP="00397FEB">
      <w:pPr>
        <w:numPr>
          <w:ilvl w:val="1"/>
          <w:numId w:val="14"/>
        </w:numPr>
        <w:spacing w:before="120" w:after="120" w:line="240" w:lineRule="auto"/>
        <w:ind w:left="709" w:hanging="709"/>
        <w:jc w:val="both"/>
        <w:rPr>
          <w:rFonts w:ascii="Times New Roman" w:eastAsia="Times New Roman" w:hAnsi="Times New Roman"/>
          <w:strike/>
          <w:sz w:val="24"/>
          <w:szCs w:val="24"/>
          <w:lang w:eastAsia="cs-CZ"/>
        </w:rPr>
      </w:pPr>
      <w:bookmarkStart w:id="3" w:name="_Hlk511377995"/>
      <w:r w:rsidRPr="00EC746D">
        <w:rPr>
          <w:rFonts w:ascii="Times New Roman" w:eastAsia="Times New Roman" w:hAnsi="Times New Roman"/>
          <w:sz w:val="24"/>
          <w:szCs w:val="24"/>
          <w:lang w:eastAsia="cs-CZ"/>
        </w:rPr>
        <w:t xml:space="preserve">Zhotovitel odevzdá a objednatel přejímá dílo v rozsahu </w:t>
      </w:r>
      <w:bookmarkStart w:id="4" w:name="_Hlk511379098"/>
      <w:r w:rsidR="00A45B3B" w:rsidRPr="00EC746D">
        <w:rPr>
          <w:rFonts w:ascii="Times New Roman" w:eastAsia="Times New Roman" w:hAnsi="Times New Roman"/>
          <w:sz w:val="24"/>
          <w:szCs w:val="24"/>
          <w:lang w:eastAsia="cs-CZ"/>
        </w:rPr>
        <w:t>předmětu veřejné zakázky dle</w:t>
      </w:r>
      <w:r w:rsidRPr="00EC746D">
        <w:rPr>
          <w:rFonts w:ascii="Times New Roman" w:eastAsia="Times New Roman" w:hAnsi="Times New Roman"/>
          <w:sz w:val="24"/>
          <w:szCs w:val="24"/>
          <w:lang w:eastAsia="cs-CZ"/>
        </w:rPr>
        <w:t xml:space="preserve"> </w:t>
      </w:r>
      <w:r w:rsidR="006C2199" w:rsidRPr="00EC746D">
        <w:rPr>
          <w:rFonts w:ascii="Times New Roman" w:eastAsia="Times New Roman" w:hAnsi="Times New Roman"/>
          <w:sz w:val="24"/>
          <w:szCs w:val="24"/>
          <w:lang w:eastAsia="cs-CZ"/>
        </w:rPr>
        <w:t>této smlouvy</w:t>
      </w:r>
      <w:bookmarkEnd w:id="4"/>
      <w:r w:rsidRPr="00EC746D">
        <w:rPr>
          <w:rFonts w:ascii="Times New Roman" w:eastAsia="Times New Roman" w:hAnsi="Times New Roman"/>
          <w:sz w:val="24"/>
          <w:szCs w:val="24"/>
          <w:lang w:eastAsia="cs-CZ"/>
        </w:rPr>
        <w:t xml:space="preserve">. </w:t>
      </w:r>
      <w:r w:rsidR="00FE1191" w:rsidRPr="00EC746D">
        <w:rPr>
          <w:rFonts w:ascii="Times New Roman" w:eastAsia="Times New Roman" w:hAnsi="Times New Roman"/>
          <w:sz w:val="24"/>
          <w:szCs w:val="24"/>
          <w:lang w:eastAsia="cs-CZ"/>
        </w:rPr>
        <w:t>Nedokončené dílo, nebo jeho část není objednatel povinen převzít</w:t>
      </w:r>
      <w:r w:rsidR="006C2199" w:rsidRPr="00EC746D">
        <w:rPr>
          <w:rFonts w:ascii="Times New Roman" w:eastAsia="Times New Roman" w:hAnsi="Times New Roman"/>
          <w:sz w:val="24"/>
          <w:szCs w:val="24"/>
          <w:lang w:eastAsia="cs-CZ"/>
        </w:rPr>
        <w:t xml:space="preserve">, tak </w:t>
      </w:r>
      <w:r w:rsidR="002A0B9F" w:rsidRPr="00EC746D">
        <w:rPr>
          <w:rFonts w:ascii="Times New Roman" w:eastAsia="Times New Roman" w:hAnsi="Times New Roman"/>
          <w:sz w:val="24"/>
          <w:szCs w:val="24"/>
          <w:lang w:eastAsia="cs-CZ"/>
        </w:rPr>
        <w:t>jak je ujednáno v čl. I. bod 1.7</w:t>
      </w:r>
      <w:r w:rsidR="006C2199" w:rsidRPr="00EC746D">
        <w:rPr>
          <w:rFonts w:ascii="Times New Roman" w:eastAsia="Times New Roman" w:hAnsi="Times New Roman"/>
          <w:sz w:val="24"/>
          <w:szCs w:val="24"/>
          <w:lang w:eastAsia="cs-CZ"/>
        </w:rPr>
        <w:t xml:space="preserve">. </w:t>
      </w:r>
    </w:p>
    <w:p w14:paraId="61EF57CD" w14:textId="77777777" w:rsidR="0044739A" w:rsidRPr="00EC746D" w:rsidRDefault="00207D51" w:rsidP="00040B98">
      <w:pPr>
        <w:spacing w:before="120" w:after="120" w:line="240" w:lineRule="auto"/>
        <w:ind w:left="709"/>
        <w:jc w:val="both"/>
        <w:rPr>
          <w:rFonts w:ascii="Times New Roman" w:eastAsia="Times New Roman" w:hAnsi="Times New Roman"/>
          <w:strike/>
          <w:sz w:val="24"/>
          <w:szCs w:val="24"/>
          <w:highlight w:val="yellow"/>
          <w:lang w:eastAsia="cs-CZ"/>
        </w:rPr>
      </w:pPr>
      <w:bookmarkStart w:id="5" w:name="_Hlk511378018"/>
      <w:bookmarkStart w:id="6" w:name="_GoBack"/>
      <w:bookmarkEnd w:id="3"/>
      <w:bookmarkEnd w:id="6"/>
      <w:r w:rsidRPr="00EC746D">
        <w:rPr>
          <w:rFonts w:ascii="Times New Roman" w:hAnsi="Times New Roman"/>
          <w:sz w:val="24"/>
          <w:szCs w:val="24"/>
          <w:lang w:eastAsia="cs-CZ"/>
        </w:rPr>
        <w:t>Z</w:t>
      </w:r>
      <w:r w:rsidR="0044739A" w:rsidRPr="00EC746D">
        <w:rPr>
          <w:rFonts w:ascii="Times New Roman" w:hAnsi="Times New Roman"/>
          <w:sz w:val="24"/>
          <w:szCs w:val="24"/>
          <w:lang w:eastAsia="cs-CZ"/>
        </w:rPr>
        <w:t xml:space="preserve">hotovitel splní svou povinnost provést dílo jeho </w:t>
      </w:r>
      <w:r w:rsidR="006C2199" w:rsidRPr="00EC746D">
        <w:rPr>
          <w:rFonts w:ascii="Times New Roman" w:hAnsi="Times New Roman"/>
          <w:sz w:val="24"/>
          <w:szCs w:val="24"/>
          <w:lang w:eastAsia="cs-CZ"/>
        </w:rPr>
        <w:t xml:space="preserve">dokončením </w:t>
      </w:r>
      <w:r w:rsidR="00E60CDF" w:rsidRPr="00EC746D">
        <w:rPr>
          <w:rFonts w:ascii="Times New Roman" w:hAnsi="Times New Roman"/>
          <w:sz w:val="24"/>
          <w:szCs w:val="24"/>
          <w:lang w:eastAsia="cs-CZ"/>
        </w:rPr>
        <w:t xml:space="preserve">v souladu </w:t>
      </w:r>
      <w:r w:rsidR="0044739A" w:rsidRPr="00EC746D">
        <w:rPr>
          <w:rFonts w:ascii="Times New Roman" w:hAnsi="Times New Roman"/>
          <w:sz w:val="24"/>
          <w:szCs w:val="24"/>
          <w:lang w:eastAsia="cs-CZ"/>
        </w:rPr>
        <w:t>s podmínkami smlouvy a jeho předáním objednateli v dohodnutém termínu, včetně zajištění dokladové části pro objednatele.</w:t>
      </w:r>
    </w:p>
    <w:bookmarkEnd w:id="5"/>
    <w:p w14:paraId="36083DA6" w14:textId="479CB9F6" w:rsidR="005F1A2D" w:rsidRPr="00EC746D" w:rsidRDefault="002A189A" w:rsidP="00397FEB">
      <w:pPr>
        <w:spacing w:before="120" w:after="120" w:line="240" w:lineRule="auto"/>
        <w:ind w:left="709"/>
        <w:jc w:val="both"/>
        <w:rPr>
          <w:rFonts w:ascii="Times New Roman" w:hAnsi="Times New Roman"/>
          <w:sz w:val="24"/>
          <w:szCs w:val="24"/>
          <w:lang w:eastAsia="cs-CZ"/>
        </w:rPr>
      </w:pPr>
      <w:r w:rsidRPr="00EC746D">
        <w:rPr>
          <w:rFonts w:ascii="Times New Roman" w:hAnsi="Times New Roman"/>
          <w:sz w:val="24"/>
          <w:szCs w:val="24"/>
          <w:lang w:eastAsia="cs-CZ"/>
        </w:rPr>
        <w:t>Dokončeným dílem se rozumí provedené dílo bez vad a nedodělků a je-li předvedena jeho způsobilost sloužit svému účelu</w:t>
      </w:r>
      <w:r w:rsidR="00AD5740" w:rsidRPr="00EC746D">
        <w:rPr>
          <w:rFonts w:ascii="Times New Roman" w:hAnsi="Times New Roman"/>
          <w:sz w:val="24"/>
          <w:szCs w:val="24"/>
          <w:lang w:eastAsia="cs-CZ"/>
        </w:rPr>
        <w:t xml:space="preserve"> a je</w:t>
      </w:r>
      <w:r w:rsidR="00BC6DDA">
        <w:rPr>
          <w:rFonts w:ascii="Times New Roman" w:hAnsi="Times New Roman"/>
          <w:sz w:val="24"/>
          <w:szCs w:val="24"/>
          <w:lang w:eastAsia="cs-CZ"/>
        </w:rPr>
        <w:t>-</w:t>
      </w:r>
      <w:r w:rsidR="00690553" w:rsidRPr="00EC746D">
        <w:rPr>
          <w:rFonts w:ascii="Times New Roman" w:hAnsi="Times New Roman"/>
          <w:sz w:val="24"/>
          <w:szCs w:val="24"/>
          <w:lang w:eastAsia="cs-CZ"/>
        </w:rPr>
        <w:t>li předáno protokolárně objednateli</w:t>
      </w:r>
      <w:r w:rsidR="00207D51" w:rsidRPr="00EC746D">
        <w:rPr>
          <w:rFonts w:ascii="Times New Roman" w:hAnsi="Times New Roman"/>
          <w:sz w:val="24"/>
          <w:szCs w:val="24"/>
          <w:lang w:eastAsia="cs-CZ"/>
        </w:rPr>
        <w:t xml:space="preserve">. </w:t>
      </w:r>
      <w:r w:rsidR="00690553" w:rsidRPr="00EC746D">
        <w:rPr>
          <w:rFonts w:ascii="Times New Roman" w:hAnsi="Times New Roman"/>
          <w:sz w:val="24"/>
          <w:szCs w:val="24"/>
          <w:lang w:eastAsia="cs-CZ"/>
        </w:rPr>
        <w:t xml:space="preserve">U předávacího a přejímacího řízení je </w:t>
      </w:r>
      <w:r w:rsidR="00677B66">
        <w:rPr>
          <w:rFonts w:ascii="Times New Roman" w:hAnsi="Times New Roman"/>
          <w:sz w:val="24"/>
          <w:szCs w:val="24"/>
          <w:lang w:eastAsia="cs-CZ"/>
        </w:rPr>
        <w:t xml:space="preserve">zhotovitel </w:t>
      </w:r>
      <w:r w:rsidR="00690553" w:rsidRPr="00EC746D">
        <w:rPr>
          <w:rFonts w:ascii="Times New Roman" w:hAnsi="Times New Roman"/>
          <w:sz w:val="24"/>
          <w:szCs w:val="24"/>
          <w:lang w:eastAsia="cs-CZ"/>
        </w:rPr>
        <w:t>povine</w:t>
      </w:r>
      <w:r w:rsidR="00F62707" w:rsidRPr="00EC746D">
        <w:rPr>
          <w:rFonts w:ascii="Times New Roman" w:hAnsi="Times New Roman"/>
          <w:sz w:val="24"/>
          <w:szCs w:val="24"/>
          <w:lang w:eastAsia="cs-CZ"/>
        </w:rPr>
        <w:t>n předložit následující doklady</w:t>
      </w:r>
      <w:r w:rsidR="00690553" w:rsidRPr="00EC746D">
        <w:rPr>
          <w:rFonts w:ascii="Times New Roman" w:hAnsi="Times New Roman"/>
          <w:sz w:val="24"/>
          <w:szCs w:val="24"/>
          <w:lang w:eastAsia="cs-CZ"/>
        </w:rPr>
        <w:t xml:space="preserve">: </w:t>
      </w:r>
    </w:p>
    <w:p w14:paraId="7531CB8A" w14:textId="77777777" w:rsidR="003B1BC3" w:rsidRPr="00EC746D" w:rsidRDefault="005F1A2D" w:rsidP="00820A0F">
      <w:pPr>
        <w:pStyle w:val="Zkladntext"/>
        <w:widowControl/>
        <w:numPr>
          <w:ilvl w:val="0"/>
          <w:numId w:val="28"/>
        </w:numPr>
        <w:spacing w:before="120" w:after="120"/>
        <w:ind w:left="1134" w:hanging="425"/>
        <w:jc w:val="both"/>
        <w:rPr>
          <w:snapToGrid/>
          <w:szCs w:val="24"/>
        </w:rPr>
      </w:pPr>
      <w:r w:rsidRPr="00EC746D">
        <w:rPr>
          <w:szCs w:val="24"/>
        </w:rPr>
        <w:t xml:space="preserve">V případě odchylky od projektové dokumentace předloží zhotovitel objednateli </w:t>
      </w:r>
      <w:r w:rsidRPr="00EC746D">
        <w:rPr>
          <w:snapToGrid/>
          <w:szCs w:val="24"/>
        </w:rPr>
        <w:t>d</w:t>
      </w:r>
      <w:r w:rsidR="001F0A6D" w:rsidRPr="00EC746D">
        <w:rPr>
          <w:snapToGrid/>
          <w:szCs w:val="24"/>
        </w:rPr>
        <w:t>okumentaci skutečného provedení, v listinné podobě v počtu 2 ks a v datové podobě na datovém nosiči v počtu 2 ks</w:t>
      </w:r>
      <w:r w:rsidR="003B1BC3" w:rsidRPr="00EC746D">
        <w:rPr>
          <w:snapToGrid/>
          <w:szCs w:val="24"/>
        </w:rPr>
        <w:t>,</w:t>
      </w:r>
    </w:p>
    <w:p w14:paraId="125A5CDB" w14:textId="77777777" w:rsidR="003B1BC3" w:rsidRPr="00EC746D" w:rsidRDefault="001F0A6D" w:rsidP="00820A0F">
      <w:pPr>
        <w:pStyle w:val="Zkladntext"/>
        <w:widowControl/>
        <w:numPr>
          <w:ilvl w:val="0"/>
          <w:numId w:val="28"/>
        </w:numPr>
        <w:tabs>
          <w:tab w:val="left" w:pos="1701"/>
        </w:tabs>
        <w:spacing w:before="120" w:after="120"/>
        <w:ind w:left="1134" w:hanging="425"/>
        <w:jc w:val="both"/>
        <w:rPr>
          <w:snapToGrid/>
          <w:szCs w:val="24"/>
        </w:rPr>
      </w:pPr>
      <w:r w:rsidRPr="00EC746D">
        <w:rPr>
          <w:snapToGrid/>
          <w:szCs w:val="24"/>
        </w:rPr>
        <w:t>Zápisy a osvědčení o provedených zkouškách použitých materiálů</w:t>
      </w:r>
      <w:r w:rsidR="003B1BC3" w:rsidRPr="00EC746D">
        <w:rPr>
          <w:snapToGrid/>
          <w:szCs w:val="24"/>
        </w:rPr>
        <w:t>,</w:t>
      </w:r>
    </w:p>
    <w:p w14:paraId="2FA8EA71" w14:textId="77777777" w:rsidR="003B1BC3" w:rsidRPr="00EC746D" w:rsidRDefault="001F0A6D" w:rsidP="00820A0F">
      <w:pPr>
        <w:pStyle w:val="Zkladntext"/>
        <w:widowControl/>
        <w:numPr>
          <w:ilvl w:val="0"/>
          <w:numId w:val="28"/>
        </w:numPr>
        <w:tabs>
          <w:tab w:val="left" w:pos="1701"/>
        </w:tabs>
        <w:spacing w:before="120" w:after="120"/>
        <w:ind w:left="1134" w:hanging="425"/>
        <w:jc w:val="both"/>
        <w:rPr>
          <w:snapToGrid/>
          <w:szCs w:val="24"/>
        </w:rPr>
      </w:pPr>
      <w:r w:rsidRPr="00EC746D">
        <w:rPr>
          <w:snapToGrid/>
          <w:szCs w:val="24"/>
        </w:rPr>
        <w:t>Zápisy a výsledky o prověření prací a konstrukcí zakrytých v průběhu prací</w:t>
      </w:r>
      <w:r w:rsidR="003B1BC3" w:rsidRPr="00EC746D">
        <w:rPr>
          <w:snapToGrid/>
          <w:szCs w:val="24"/>
        </w:rPr>
        <w:t>,</w:t>
      </w:r>
    </w:p>
    <w:p w14:paraId="7E36C352" w14:textId="77777777" w:rsidR="003B1BC3" w:rsidRPr="00EC746D" w:rsidRDefault="001F0A6D" w:rsidP="00820A0F">
      <w:pPr>
        <w:pStyle w:val="Zkladntext"/>
        <w:widowControl/>
        <w:numPr>
          <w:ilvl w:val="0"/>
          <w:numId w:val="28"/>
        </w:numPr>
        <w:tabs>
          <w:tab w:val="left" w:pos="1701"/>
        </w:tabs>
        <w:spacing w:before="120" w:after="120"/>
        <w:ind w:left="1134" w:hanging="425"/>
        <w:jc w:val="both"/>
        <w:rPr>
          <w:snapToGrid/>
          <w:szCs w:val="24"/>
        </w:rPr>
      </w:pPr>
      <w:r w:rsidRPr="00EC746D">
        <w:rPr>
          <w:snapToGrid/>
          <w:szCs w:val="24"/>
        </w:rPr>
        <w:t>Prohlášení o shodě použitých materiálů</w:t>
      </w:r>
      <w:r w:rsidR="003B1BC3" w:rsidRPr="00EC746D">
        <w:rPr>
          <w:snapToGrid/>
          <w:szCs w:val="24"/>
        </w:rPr>
        <w:t>,</w:t>
      </w:r>
    </w:p>
    <w:p w14:paraId="15F00B91" w14:textId="77777777" w:rsidR="003B1BC3" w:rsidRPr="00EC746D" w:rsidRDefault="001F0A6D" w:rsidP="00820A0F">
      <w:pPr>
        <w:pStyle w:val="Zkladntext"/>
        <w:widowControl/>
        <w:numPr>
          <w:ilvl w:val="0"/>
          <w:numId w:val="28"/>
        </w:numPr>
        <w:tabs>
          <w:tab w:val="left" w:pos="1701"/>
        </w:tabs>
        <w:spacing w:before="120" w:after="120"/>
        <w:ind w:left="1134" w:hanging="425"/>
        <w:jc w:val="both"/>
        <w:rPr>
          <w:snapToGrid/>
          <w:szCs w:val="24"/>
        </w:rPr>
      </w:pPr>
      <w:r w:rsidRPr="00EC746D">
        <w:rPr>
          <w:snapToGrid/>
          <w:szCs w:val="24"/>
        </w:rPr>
        <w:t>Stavební deník (případně deníky)</w:t>
      </w:r>
      <w:r w:rsidR="003B1BC3" w:rsidRPr="00EC746D">
        <w:rPr>
          <w:snapToGrid/>
          <w:szCs w:val="24"/>
        </w:rPr>
        <w:t>,</w:t>
      </w:r>
    </w:p>
    <w:p w14:paraId="34F86702" w14:textId="77777777" w:rsidR="003B1BC3" w:rsidRPr="00EC746D" w:rsidRDefault="001F0A6D" w:rsidP="00820A0F">
      <w:pPr>
        <w:pStyle w:val="Zkladntext"/>
        <w:widowControl/>
        <w:numPr>
          <w:ilvl w:val="0"/>
          <w:numId w:val="28"/>
        </w:numPr>
        <w:tabs>
          <w:tab w:val="left" w:pos="1701"/>
        </w:tabs>
        <w:spacing w:before="120" w:after="120"/>
        <w:ind w:left="1134" w:hanging="425"/>
        <w:jc w:val="both"/>
        <w:rPr>
          <w:snapToGrid/>
          <w:szCs w:val="24"/>
        </w:rPr>
      </w:pPr>
      <w:r w:rsidRPr="00EC746D">
        <w:rPr>
          <w:snapToGrid/>
          <w:szCs w:val="24"/>
        </w:rPr>
        <w:t xml:space="preserve">Dokumentace případných změn, víceprací, </w:t>
      </w:r>
      <w:proofErr w:type="spellStart"/>
      <w:r w:rsidRPr="00EC746D">
        <w:rPr>
          <w:snapToGrid/>
          <w:szCs w:val="24"/>
        </w:rPr>
        <w:t>méněprací</w:t>
      </w:r>
      <w:proofErr w:type="spellEnd"/>
      <w:r w:rsidR="003B1BC3" w:rsidRPr="00EC746D">
        <w:rPr>
          <w:snapToGrid/>
          <w:szCs w:val="24"/>
        </w:rPr>
        <w:t>,</w:t>
      </w:r>
    </w:p>
    <w:p w14:paraId="38948D72" w14:textId="77777777" w:rsidR="003B1BC3" w:rsidRPr="00EC746D" w:rsidRDefault="001F0A6D" w:rsidP="00820A0F">
      <w:pPr>
        <w:pStyle w:val="Zkladntext"/>
        <w:widowControl/>
        <w:numPr>
          <w:ilvl w:val="0"/>
          <w:numId w:val="28"/>
        </w:numPr>
        <w:tabs>
          <w:tab w:val="left" w:pos="1701"/>
        </w:tabs>
        <w:spacing w:before="120" w:after="120"/>
        <w:ind w:left="1134" w:hanging="425"/>
        <w:jc w:val="both"/>
        <w:rPr>
          <w:snapToGrid/>
          <w:szCs w:val="24"/>
        </w:rPr>
      </w:pPr>
      <w:r w:rsidRPr="00EC746D">
        <w:rPr>
          <w:snapToGrid/>
          <w:szCs w:val="24"/>
        </w:rPr>
        <w:t>Podrobnou fotodokumentaci s popisky</w:t>
      </w:r>
      <w:r w:rsidR="0008348D" w:rsidRPr="00EC746D">
        <w:rPr>
          <w:snapToGrid/>
          <w:szCs w:val="24"/>
        </w:rPr>
        <w:t xml:space="preserve"> </w:t>
      </w:r>
      <w:r w:rsidRPr="00EC746D">
        <w:rPr>
          <w:snapToGrid/>
          <w:szCs w:val="24"/>
        </w:rPr>
        <w:t>2 x na CD</w:t>
      </w:r>
      <w:r w:rsidR="003B1BC3" w:rsidRPr="00EC746D">
        <w:rPr>
          <w:snapToGrid/>
          <w:szCs w:val="24"/>
        </w:rPr>
        <w:t>,</w:t>
      </w:r>
      <w:r w:rsidRPr="00EC746D">
        <w:rPr>
          <w:snapToGrid/>
          <w:szCs w:val="24"/>
        </w:rPr>
        <w:t xml:space="preserve"> </w:t>
      </w:r>
    </w:p>
    <w:p w14:paraId="36032076" w14:textId="77777777" w:rsidR="003B1BC3" w:rsidRPr="00EC746D" w:rsidRDefault="001F0A6D" w:rsidP="00820A0F">
      <w:pPr>
        <w:pStyle w:val="Zkladntext"/>
        <w:widowControl/>
        <w:numPr>
          <w:ilvl w:val="0"/>
          <w:numId w:val="28"/>
        </w:numPr>
        <w:tabs>
          <w:tab w:val="left" w:pos="1701"/>
        </w:tabs>
        <w:spacing w:before="120" w:after="120"/>
        <w:ind w:left="1134" w:hanging="425"/>
        <w:jc w:val="both"/>
        <w:rPr>
          <w:snapToGrid/>
          <w:szCs w:val="24"/>
        </w:rPr>
      </w:pPr>
      <w:r w:rsidRPr="00EC746D">
        <w:rPr>
          <w:snapToGrid/>
          <w:szCs w:val="24"/>
        </w:rPr>
        <w:t>Seznam subdodavatelů, kteří se na zakázce podíleli</w:t>
      </w:r>
      <w:r w:rsidR="003B1BC3" w:rsidRPr="00EC746D">
        <w:rPr>
          <w:snapToGrid/>
          <w:szCs w:val="24"/>
        </w:rPr>
        <w:t>,</w:t>
      </w:r>
    </w:p>
    <w:p w14:paraId="310124BC" w14:textId="77777777" w:rsidR="001F0A6D" w:rsidRPr="00EC746D" w:rsidRDefault="001F0A6D" w:rsidP="00820A0F">
      <w:pPr>
        <w:pStyle w:val="Zkladntext"/>
        <w:widowControl/>
        <w:numPr>
          <w:ilvl w:val="0"/>
          <w:numId w:val="28"/>
        </w:numPr>
        <w:tabs>
          <w:tab w:val="left" w:pos="1701"/>
        </w:tabs>
        <w:spacing w:before="120" w:after="120"/>
        <w:ind w:left="1134" w:hanging="425"/>
        <w:jc w:val="both"/>
        <w:rPr>
          <w:snapToGrid/>
          <w:szCs w:val="24"/>
        </w:rPr>
      </w:pPr>
      <w:r w:rsidRPr="00EC746D">
        <w:rPr>
          <w:snapToGrid/>
          <w:szCs w:val="24"/>
        </w:rPr>
        <w:t>Další doklady vyžadované k předávacímu a přejímacímu řízení</w:t>
      </w:r>
      <w:r w:rsidR="00DB5731" w:rsidRPr="00EC746D">
        <w:rPr>
          <w:snapToGrid/>
          <w:szCs w:val="24"/>
        </w:rPr>
        <w:t>, které budou v průběhu provádění díla blíže specifikovány</w:t>
      </w:r>
      <w:r w:rsidR="003B1BC3" w:rsidRPr="00EC746D">
        <w:rPr>
          <w:snapToGrid/>
          <w:szCs w:val="24"/>
        </w:rPr>
        <w:t>.</w:t>
      </w:r>
    </w:p>
    <w:p w14:paraId="13EB2048" w14:textId="77777777" w:rsidR="008C3F69" w:rsidRPr="00EC746D" w:rsidRDefault="008C3F69" w:rsidP="00397FEB">
      <w:pPr>
        <w:numPr>
          <w:ilvl w:val="1"/>
          <w:numId w:val="14"/>
        </w:numPr>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vyzve pracovníka objednatele, pověřeného jednáním ve věcech </w:t>
      </w:r>
      <w:r w:rsidR="00AC6D28" w:rsidRPr="00EC746D">
        <w:rPr>
          <w:rFonts w:ascii="Times New Roman" w:eastAsia="Times New Roman" w:hAnsi="Times New Roman"/>
          <w:sz w:val="24"/>
          <w:szCs w:val="24"/>
          <w:lang w:eastAsia="cs-CZ"/>
        </w:rPr>
        <w:t>technických</w:t>
      </w:r>
      <w:r w:rsidRPr="00EC746D">
        <w:rPr>
          <w:rFonts w:ascii="Times New Roman" w:eastAsia="Times New Roman" w:hAnsi="Times New Roman"/>
          <w:sz w:val="24"/>
          <w:szCs w:val="24"/>
          <w:lang w:eastAsia="cs-CZ"/>
        </w:rPr>
        <w:t xml:space="preserve">, k převzetí díla písemně </w:t>
      </w:r>
      <w:r w:rsidR="000E4E82" w:rsidRPr="00EC746D">
        <w:rPr>
          <w:rFonts w:ascii="Times New Roman" w:eastAsia="Times New Roman" w:hAnsi="Times New Roman"/>
          <w:sz w:val="24"/>
          <w:szCs w:val="24"/>
          <w:lang w:eastAsia="cs-CZ"/>
        </w:rPr>
        <w:t>5</w:t>
      </w:r>
      <w:r w:rsidR="005F1A2D" w:rsidRPr="00EC746D">
        <w:rPr>
          <w:rFonts w:ascii="Times New Roman" w:eastAsia="Times New Roman" w:hAnsi="Times New Roman"/>
          <w:sz w:val="24"/>
          <w:szCs w:val="24"/>
          <w:lang w:eastAsia="cs-CZ"/>
        </w:rPr>
        <w:t xml:space="preserve"> </w:t>
      </w:r>
      <w:r w:rsidR="00AC6D28" w:rsidRPr="00EC746D">
        <w:rPr>
          <w:rFonts w:ascii="Times New Roman" w:eastAsia="Times New Roman" w:hAnsi="Times New Roman"/>
          <w:sz w:val="24"/>
          <w:szCs w:val="24"/>
          <w:lang w:eastAsia="cs-CZ"/>
        </w:rPr>
        <w:t>pracovn</w:t>
      </w:r>
      <w:r w:rsidR="005F1A2D" w:rsidRPr="00EC746D">
        <w:rPr>
          <w:rFonts w:ascii="Times New Roman" w:eastAsia="Times New Roman" w:hAnsi="Times New Roman"/>
          <w:sz w:val="24"/>
          <w:szCs w:val="24"/>
          <w:lang w:eastAsia="cs-CZ"/>
        </w:rPr>
        <w:t>í</w:t>
      </w:r>
      <w:r w:rsidR="000E4E82" w:rsidRPr="00EC746D">
        <w:rPr>
          <w:rFonts w:ascii="Times New Roman" w:eastAsia="Times New Roman" w:hAnsi="Times New Roman"/>
          <w:sz w:val="24"/>
          <w:szCs w:val="24"/>
          <w:lang w:eastAsia="cs-CZ"/>
        </w:rPr>
        <w:t xml:space="preserve">ch </w:t>
      </w:r>
      <w:r w:rsidR="00AC6D28" w:rsidRPr="00EC746D">
        <w:rPr>
          <w:rFonts w:ascii="Times New Roman" w:eastAsia="Times New Roman" w:hAnsi="Times New Roman"/>
          <w:sz w:val="24"/>
          <w:szCs w:val="24"/>
          <w:lang w:eastAsia="cs-CZ"/>
        </w:rPr>
        <w:t>dn</w:t>
      </w:r>
      <w:r w:rsidR="000E4E82" w:rsidRPr="00EC746D">
        <w:rPr>
          <w:rFonts w:ascii="Times New Roman" w:eastAsia="Times New Roman" w:hAnsi="Times New Roman"/>
          <w:sz w:val="24"/>
          <w:szCs w:val="24"/>
          <w:lang w:eastAsia="cs-CZ"/>
        </w:rPr>
        <w:t>ů</w:t>
      </w:r>
      <w:r w:rsidRPr="00EC746D">
        <w:rPr>
          <w:rFonts w:ascii="Times New Roman" w:eastAsia="Times New Roman" w:hAnsi="Times New Roman"/>
          <w:sz w:val="24"/>
          <w:szCs w:val="24"/>
          <w:lang w:eastAsia="cs-CZ"/>
        </w:rPr>
        <w:t xml:space="preserve"> předem.</w:t>
      </w:r>
    </w:p>
    <w:p w14:paraId="3E4237C8" w14:textId="77777777" w:rsidR="008C3F69" w:rsidRPr="00EC746D" w:rsidRDefault="008C3F69" w:rsidP="00397FEB">
      <w:pPr>
        <w:numPr>
          <w:ilvl w:val="1"/>
          <w:numId w:val="14"/>
        </w:numPr>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O předání a převzetí ukončeného díla bude sepsán Zápis o předání a převzetí díla. Povinnost dodat je splněna řádným provedením díla. Povinnost odebrat je splněna </w:t>
      </w:r>
      <w:r w:rsidRPr="00EC746D">
        <w:rPr>
          <w:rFonts w:ascii="Times New Roman" w:eastAsia="Times New Roman" w:hAnsi="Times New Roman"/>
          <w:sz w:val="24"/>
          <w:szCs w:val="24"/>
          <w:lang w:eastAsia="cs-CZ"/>
        </w:rPr>
        <w:lastRenderedPageBreak/>
        <w:t>prohlášením objednatele o tom, že dílo přejímá, uvedeném v Zápisu o předání a převzetí díla.</w:t>
      </w:r>
    </w:p>
    <w:p w14:paraId="0D62D464" w14:textId="77777777" w:rsidR="00690553" w:rsidRPr="00EC746D" w:rsidRDefault="008C3F69" w:rsidP="00397FEB">
      <w:pPr>
        <w:numPr>
          <w:ilvl w:val="1"/>
          <w:numId w:val="14"/>
        </w:numPr>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nese nebezpečí škody na díle až do doby podepsání Zápisu o předání a převzetí objednatelem, kdy vlastnické právo přechází na objednatele</w:t>
      </w:r>
      <w:r w:rsidR="00AD5740" w:rsidRPr="00EC746D">
        <w:rPr>
          <w:rFonts w:ascii="Times New Roman" w:eastAsia="Times New Roman" w:hAnsi="Times New Roman"/>
          <w:sz w:val="24"/>
          <w:szCs w:val="24"/>
          <w:lang w:eastAsia="cs-CZ"/>
        </w:rPr>
        <w:t>.</w:t>
      </w:r>
    </w:p>
    <w:p w14:paraId="237AC6EA" w14:textId="77777777" w:rsidR="0014526D" w:rsidRPr="00DB5CD6" w:rsidRDefault="0014526D" w:rsidP="00D34862">
      <w:pPr>
        <w:tabs>
          <w:tab w:val="left" w:pos="567"/>
        </w:tabs>
        <w:spacing w:before="120" w:after="120" w:line="240" w:lineRule="auto"/>
        <w:ind w:left="567"/>
        <w:jc w:val="both"/>
        <w:rPr>
          <w:rFonts w:ascii="Times New Roman" w:eastAsia="Times New Roman" w:hAnsi="Times New Roman"/>
          <w:sz w:val="12"/>
          <w:szCs w:val="12"/>
          <w:lang w:eastAsia="cs-CZ"/>
        </w:rPr>
      </w:pPr>
    </w:p>
    <w:p w14:paraId="382DB688" w14:textId="77777777" w:rsidR="008C3F69" w:rsidRPr="00EC746D" w:rsidRDefault="008C3F69" w:rsidP="000D4D40">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XII.</w:t>
      </w:r>
    </w:p>
    <w:p w14:paraId="4CC049BC" w14:textId="77777777" w:rsidR="008C3F69" w:rsidRPr="00EC746D" w:rsidRDefault="008C3F69" w:rsidP="00D34862">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Vyklizení staveniště</w:t>
      </w:r>
    </w:p>
    <w:p w14:paraId="07D99255" w14:textId="77777777" w:rsidR="00EB26E0" w:rsidRPr="00EC746D" w:rsidRDefault="008C3F69" w:rsidP="00397FEB">
      <w:pPr>
        <w:widowControl w:val="0"/>
        <w:numPr>
          <w:ilvl w:val="1"/>
          <w:numId w:val="13"/>
        </w:numPr>
        <w:tabs>
          <w:tab w:val="clear" w:pos="480"/>
        </w:tabs>
        <w:autoSpaceDE w:val="0"/>
        <w:autoSpaceDN w:val="0"/>
        <w:adjustRightInd w:val="0"/>
        <w:spacing w:before="120" w:after="120" w:line="240" w:lineRule="auto"/>
        <w:ind w:left="709" w:hanging="709"/>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vyklidí staveniště do </w:t>
      </w:r>
      <w:r w:rsidR="00E51511" w:rsidRPr="00397FEB">
        <w:rPr>
          <w:rFonts w:ascii="Times New Roman" w:eastAsia="Times New Roman" w:hAnsi="Times New Roman"/>
          <w:bCs/>
          <w:sz w:val="24"/>
          <w:szCs w:val="24"/>
          <w:lang w:eastAsia="cs-CZ"/>
        </w:rPr>
        <w:t>5</w:t>
      </w:r>
      <w:r w:rsidR="003D135A" w:rsidRPr="00EC746D">
        <w:rPr>
          <w:rFonts w:ascii="Times New Roman" w:eastAsia="Times New Roman" w:hAnsi="Times New Roman"/>
          <w:b/>
          <w:bCs/>
          <w:sz w:val="24"/>
          <w:szCs w:val="24"/>
          <w:lang w:eastAsia="cs-CZ"/>
        </w:rPr>
        <w:t xml:space="preserve"> </w:t>
      </w:r>
      <w:r w:rsidR="003D135A" w:rsidRPr="00EC746D">
        <w:rPr>
          <w:rFonts w:ascii="Times New Roman" w:eastAsia="Times New Roman" w:hAnsi="Times New Roman"/>
          <w:bCs/>
          <w:sz w:val="24"/>
          <w:szCs w:val="24"/>
          <w:lang w:eastAsia="cs-CZ"/>
        </w:rPr>
        <w:t>pracovních</w:t>
      </w:r>
      <w:r w:rsidRPr="00EC746D">
        <w:rPr>
          <w:rFonts w:ascii="Times New Roman" w:eastAsia="Times New Roman" w:hAnsi="Times New Roman"/>
          <w:sz w:val="24"/>
          <w:szCs w:val="24"/>
          <w:lang w:eastAsia="cs-CZ"/>
        </w:rPr>
        <w:t xml:space="preserve"> dnů po předání díla a odstranění všech vad </w:t>
      </w:r>
      <w:r w:rsidR="002E7E7D" w:rsidRPr="00EC746D">
        <w:rPr>
          <w:rFonts w:ascii="Times New Roman" w:eastAsia="Times New Roman" w:hAnsi="Times New Roman"/>
          <w:sz w:val="24"/>
          <w:szCs w:val="24"/>
          <w:lang w:eastAsia="cs-CZ"/>
        </w:rPr>
        <w:br/>
      </w:r>
      <w:r w:rsidRPr="00EC746D">
        <w:rPr>
          <w:rFonts w:ascii="Times New Roman" w:eastAsia="Times New Roman" w:hAnsi="Times New Roman"/>
          <w:sz w:val="24"/>
          <w:szCs w:val="24"/>
          <w:lang w:eastAsia="cs-CZ"/>
        </w:rPr>
        <w:t>a nedodělků.</w:t>
      </w:r>
    </w:p>
    <w:p w14:paraId="40CF82F9" w14:textId="77777777" w:rsidR="00EB26E0" w:rsidRPr="00DB5CD6" w:rsidRDefault="00EB26E0" w:rsidP="00067A6F">
      <w:pPr>
        <w:widowControl w:val="0"/>
        <w:autoSpaceDE w:val="0"/>
        <w:autoSpaceDN w:val="0"/>
        <w:adjustRightInd w:val="0"/>
        <w:spacing w:before="120" w:after="120" w:line="240" w:lineRule="auto"/>
        <w:ind w:left="284"/>
        <w:contextualSpacing/>
        <w:jc w:val="both"/>
        <w:rPr>
          <w:rFonts w:ascii="Times New Roman" w:eastAsia="Times New Roman" w:hAnsi="Times New Roman"/>
          <w:sz w:val="12"/>
          <w:szCs w:val="12"/>
          <w:lang w:eastAsia="cs-CZ"/>
        </w:rPr>
      </w:pPr>
    </w:p>
    <w:p w14:paraId="73E057DB" w14:textId="77777777" w:rsidR="008C3F69" w:rsidRPr="00EC746D" w:rsidRDefault="008C3F69" w:rsidP="00067A6F">
      <w:pPr>
        <w:keepNext/>
        <w:spacing w:before="120" w:after="120" w:line="240" w:lineRule="auto"/>
        <w:ind w:left="284"/>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XI</w:t>
      </w:r>
      <w:r w:rsidR="00EB26E0" w:rsidRPr="00EC746D">
        <w:rPr>
          <w:rFonts w:ascii="Times New Roman" w:eastAsia="Times New Roman" w:hAnsi="Times New Roman"/>
          <w:b/>
          <w:bCs/>
          <w:sz w:val="24"/>
          <w:szCs w:val="24"/>
          <w:lang w:eastAsia="cs-CZ"/>
        </w:rPr>
        <w:t>II</w:t>
      </w:r>
      <w:r w:rsidRPr="00EC746D">
        <w:rPr>
          <w:rFonts w:ascii="Times New Roman" w:eastAsia="Times New Roman" w:hAnsi="Times New Roman"/>
          <w:b/>
          <w:bCs/>
          <w:sz w:val="24"/>
          <w:szCs w:val="24"/>
          <w:lang w:eastAsia="cs-CZ"/>
        </w:rPr>
        <w:t>.</w:t>
      </w:r>
    </w:p>
    <w:p w14:paraId="00975EC1" w14:textId="77777777" w:rsidR="008C3F69" w:rsidRPr="00EC746D" w:rsidRDefault="008C3F69" w:rsidP="00067A6F">
      <w:pPr>
        <w:numPr>
          <w:ilvl w:val="12"/>
          <w:numId w:val="0"/>
        </w:numPr>
        <w:spacing w:before="120" w:after="120" w:line="240" w:lineRule="auto"/>
        <w:ind w:left="284"/>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Smluvní pokuty</w:t>
      </w:r>
    </w:p>
    <w:p w14:paraId="4A1ABEB2" w14:textId="77777777" w:rsidR="008C3F69" w:rsidRPr="00EC746D" w:rsidRDefault="008C3F69" w:rsidP="00820A0F">
      <w:pPr>
        <w:pStyle w:val="Odstavecseseznamem"/>
        <w:widowControl w:val="0"/>
        <w:numPr>
          <w:ilvl w:val="1"/>
          <w:numId w:val="24"/>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 případě prodlení zhotovitele s řádným provedením a předáním d</w:t>
      </w:r>
      <w:r w:rsidR="00D02D8C" w:rsidRPr="00EC746D">
        <w:rPr>
          <w:rFonts w:ascii="Times New Roman" w:eastAsia="Times New Roman" w:hAnsi="Times New Roman"/>
          <w:sz w:val="24"/>
          <w:szCs w:val="24"/>
          <w:lang w:eastAsia="cs-CZ"/>
        </w:rPr>
        <w:t>íla v termínu dle této smlouvy</w:t>
      </w:r>
      <w:r w:rsidRPr="00EC746D">
        <w:rPr>
          <w:rFonts w:ascii="Times New Roman" w:eastAsia="Times New Roman" w:hAnsi="Times New Roman"/>
          <w:sz w:val="24"/>
          <w:szCs w:val="24"/>
          <w:lang w:eastAsia="cs-CZ"/>
        </w:rPr>
        <w:t xml:space="preserve">, postihuje objednatel zhotovitele smluvní pokutou ve výši </w:t>
      </w:r>
      <w:r w:rsidR="00AC6D28"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AC6D28" w:rsidRPr="00EC746D">
        <w:rPr>
          <w:rFonts w:ascii="Times New Roman" w:eastAsia="Times New Roman" w:hAnsi="Times New Roman"/>
          <w:b/>
          <w:sz w:val="24"/>
          <w:szCs w:val="24"/>
          <w:lang w:eastAsia="cs-CZ"/>
        </w:rPr>
        <w:t>%</w:t>
      </w:r>
      <w:r w:rsidRPr="00EC746D">
        <w:rPr>
          <w:rFonts w:ascii="Times New Roman" w:eastAsia="Times New Roman" w:hAnsi="Times New Roman"/>
          <w:sz w:val="24"/>
          <w:szCs w:val="24"/>
          <w:lang w:eastAsia="cs-CZ"/>
        </w:rPr>
        <w:t xml:space="preserve"> </w:t>
      </w:r>
      <w:r w:rsidR="00AC6D28" w:rsidRPr="00EC746D">
        <w:rPr>
          <w:rFonts w:ascii="Times New Roman" w:eastAsia="Times New Roman" w:hAnsi="Times New Roman"/>
          <w:sz w:val="24"/>
          <w:szCs w:val="24"/>
          <w:lang w:eastAsia="cs-CZ"/>
        </w:rPr>
        <w:t xml:space="preserve">z celkové ceny díla </w:t>
      </w:r>
      <w:r w:rsidRPr="00EC746D">
        <w:rPr>
          <w:rFonts w:ascii="Times New Roman" w:eastAsia="Times New Roman" w:hAnsi="Times New Roman"/>
          <w:sz w:val="24"/>
          <w:szCs w:val="24"/>
          <w:lang w:eastAsia="cs-CZ"/>
        </w:rPr>
        <w:t>za každý den prodlení.</w:t>
      </w:r>
    </w:p>
    <w:p w14:paraId="7F128F6C" w14:textId="77777777" w:rsidR="00AC6D28" w:rsidRPr="00EC746D" w:rsidRDefault="008C3F69" w:rsidP="00820A0F">
      <w:pPr>
        <w:pStyle w:val="Odstavecseseznamem"/>
        <w:widowControl w:val="0"/>
        <w:numPr>
          <w:ilvl w:val="1"/>
          <w:numId w:val="24"/>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 případě prodlení zhotovitele se zahájením</w:t>
      </w:r>
      <w:r w:rsidR="00AC6D28" w:rsidRPr="00EC746D">
        <w:rPr>
          <w:rFonts w:ascii="Times New Roman" w:eastAsia="Times New Roman" w:hAnsi="Times New Roman"/>
          <w:sz w:val="24"/>
          <w:szCs w:val="24"/>
          <w:lang w:eastAsia="cs-CZ"/>
        </w:rPr>
        <w:t xml:space="preserve"> díla</w:t>
      </w:r>
      <w:r w:rsidR="00EC746D"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 xml:space="preserve"> postihuje objednatel zhotovitele smluvní pokutou ve výši </w:t>
      </w:r>
      <w:r w:rsidR="00AC6D28" w:rsidRPr="00EC746D">
        <w:rPr>
          <w:rFonts w:ascii="Times New Roman" w:eastAsia="Times New Roman" w:hAnsi="Times New Roman"/>
          <w:b/>
          <w:sz w:val="24"/>
          <w:szCs w:val="24"/>
          <w:lang w:eastAsia="cs-CZ"/>
        </w:rPr>
        <w:t>0,</w:t>
      </w:r>
      <w:r w:rsidR="00377EA4" w:rsidRPr="00EC746D">
        <w:rPr>
          <w:rFonts w:ascii="Times New Roman" w:eastAsia="Times New Roman" w:hAnsi="Times New Roman"/>
          <w:b/>
          <w:sz w:val="24"/>
          <w:szCs w:val="24"/>
          <w:lang w:eastAsia="cs-CZ"/>
        </w:rPr>
        <w:t>5</w:t>
      </w:r>
      <w:r w:rsidR="002E7E7D" w:rsidRPr="00EC746D">
        <w:rPr>
          <w:rFonts w:ascii="Times New Roman" w:eastAsia="Times New Roman" w:hAnsi="Times New Roman"/>
          <w:b/>
          <w:sz w:val="24"/>
          <w:szCs w:val="24"/>
          <w:lang w:eastAsia="cs-CZ"/>
        </w:rPr>
        <w:t xml:space="preserve"> </w:t>
      </w:r>
      <w:r w:rsidR="00AC6D28" w:rsidRPr="00EC746D">
        <w:rPr>
          <w:rFonts w:ascii="Times New Roman" w:eastAsia="Times New Roman" w:hAnsi="Times New Roman"/>
          <w:b/>
          <w:sz w:val="24"/>
          <w:szCs w:val="24"/>
          <w:lang w:eastAsia="cs-CZ"/>
        </w:rPr>
        <w:t>%</w:t>
      </w:r>
      <w:r w:rsidR="00AC6D28" w:rsidRPr="00EC746D">
        <w:rPr>
          <w:rFonts w:ascii="Times New Roman" w:eastAsia="Times New Roman" w:hAnsi="Times New Roman"/>
          <w:sz w:val="24"/>
          <w:szCs w:val="24"/>
          <w:lang w:eastAsia="cs-CZ"/>
        </w:rPr>
        <w:t xml:space="preserve"> z celkové ceny díla za každý den prodlení. </w:t>
      </w:r>
    </w:p>
    <w:p w14:paraId="061528F6" w14:textId="6296E1DD" w:rsidR="008C3F69" w:rsidRPr="00EC746D" w:rsidRDefault="008C3F69" w:rsidP="00820A0F">
      <w:pPr>
        <w:pStyle w:val="Odstavecseseznamem"/>
        <w:widowControl w:val="0"/>
        <w:numPr>
          <w:ilvl w:val="1"/>
          <w:numId w:val="24"/>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V případě prodlení zhotovitele s termínem vyklizení staveniště, postihuje objednatel zhotovitele smluvní pokutou ve výši </w:t>
      </w:r>
      <w:r w:rsidR="00AC6D28"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AC6D28" w:rsidRPr="00EC746D">
        <w:rPr>
          <w:rFonts w:ascii="Times New Roman" w:eastAsia="Times New Roman" w:hAnsi="Times New Roman"/>
          <w:b/>
          <w:sz w:val="24"/>
          <w:szCs w:val="24"/>
          <w:lang w:eastAsia="cs-CZ"/>
        </w:rPr>
        <w:t>%</w:t>
      </w:r>
      <w:r w:rsidR="00AC6D28" w:rsidRPr="00EC746D">
        <w:rPr>
          <w:rFonts w:ascii="Times New Roman" w:eastAsia="Times New Roman" w:hAnsi="Times New Roman"/>
          <w:sz w:val="24"/>
          <w:szCs w:val="24"/>
          <w:lang w:eastAsia="cs-CZ"/>
        </w:rPr>
        <w:t xml:space="preserve"> z celkové ceny díla za každý den prodlení</w:t>
      </w:r>
      <w:r w:rsidR="00E1499B" w:rsidRPr="00EC746D">
        <w:rPr>
          <w:rFonts w:ascii="Times New Roman" w:eastAsia="Times New Roman" w:hAnsi="Times New Roman"/>
          <w:sz w:val="24"/>
          <w:szCs w:val="24"/>
          <w:lang w:eastAsia="cs-CZ"/>
        </w:rPr>
        <w:t>.</w:t>
      </w:r>
    </w:p>
    <w:p w14:paraId="74D10941" w14:textId="77777777" w:rsidR="008C3F69" w:rsidRPr="00EC746D" w:rsidRDefault="008C3F69" w:rsidP="00820A0F">
      <w:pPr>
        <w:pStyle w:val="Odstavecseseznamem"/>
        <w:widowControl w:val="0"/>
        <w:numPr>
          <w:ilvl w:val="1"/>
          <w:numId w:val="24"/>
        </w:numPr>
        <w:tabs>
          <w:tab w:val="clear" w:pos="1047"/>
          <w:tab w:val="num" w:pos="709"/>
        </w:tabs>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 případě prodlení zhotovitele</w:t>
      </w:r>
      <w:r w:rsidR="00333FE2" w:rsidRPr="00EC746D">
        <w:rPr>
          <w:rFonts w:ascii="Times New Roman" w:eastAsia="Times New Roman" w:hAnsi="Times New Roman"/>
          <w:sz w:val="24"/>
          <w:szCs w:val="24"/>
          <w:lang w:eastAsia="cs-CZ"/>
        </w:rPr>
        <w:t xml:space="preserve"> se zahájením odstraňování řádně reklamované vady během záruční doby dle článku </w:t>
      </w:r>
      <w:r w:rsidR="005541F0" w:rsidRPr="00EC746D">
        <w:rPr>
          <w:rFonts w:ascii="Times New Roman" w:eastAsia="Times New Roman" w:hAnsi="Times New Roman"/>
          <w:sz w:val="24"/>
          <w:szCs w:val="24"/>
          <w:lang w:eastAsia="cs-CZ"/>
        </w:rPr>
        <w:t>čl. VII</w:t>
      </w:r>
      <w:r w:rsidR="00B179D9" w:rsidRPr="00EC746D">
        <w:rPr>
          <w:rFonts w:ascii="Times New Roman" w:eastAsia="Times New Roman" w:hAnsi="Times New Roman"/>
          <w:sz w:val="24"/>
          <w:szCs w:val="24"/>
          <w:lang w:eastAsia="cs-CZ"/>
        </w:rPr>
        <w:t xml:space="preserve">. bod </w:t>
      </w:r>
      <w:r w:rsidR="00333FE2" w:rsidRPr="00EC746D">
        <w:rPr>
          <w:rFonts w:ascii="Times New Roman" w:eastAsia="Times New Roman" w:hAnsi="Times New Roman"/>
          <w:sz w:val="24"/>
          <w:szCs w:val="24"/>
          <w:lang w:eastAsia="cs-CZ"/>
        </w:rPr>
        <w:t>7.</w:t>
      </w:r>
      <w:r w:rsidR="005541F0" w:rsidRPr="00EC746D">
        <w:rPr>
          <w:rFonts w:ascii="Times New Roman" w:eastAsia="Times New Roman" w:hAnsi="Times New Roman"/>
          <w:sz w:val="24"/>
          <w:szCs w:val="24"/>
          <w:lang w:eastAsia="cs-CZ"/>
        </w:rPr>
        <w:t xml:space="preserve"> </w:t>
      </w:r>
      <w:r w:rsidR="00333FE2" w:rsidRPr="00EC746D">
        <w:rPr>
          <w:rFonts w:ascii="Times New Roman" w:eastAsia="Times New Roman" w:hAnsi="Times New Roman"/>
          <w:sz w:val="24"/>
          <w:szCs w:val="24"/>
          <w:lang w:eastAsia="cs-CZ"/>
        </w:rPr>
        <w:t>4 této smlouvy</w:t>
      </w:r>
      <w:r w:rsidRPr="00EC746D">
        <w:rPr>
          <w:rFonts w:ascii="Times New Roman" w:eastAsia="Times New Roman" w:hAnsi="Times New Roman"/>
          <w:sz w:val="24"/>
          <w:szCs w:val="24"/>
          <w:lang w:eastAsia="cs-CZ"/>
        </w:rPr>
        <w:t xml:space="preserve">, postihuje objednatel zhotovitele smluvní pokutou ve výši </w:t>
      </w:r>
      <w:r w:rsidR="00AC6D28"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AC6D28" w:rsidRPr="00EC746D">
        <w:rPr>
          <w:rFonts w:ascii="Times New Roman" w:eastAsia="Times New Roman" w:hAnsi="Times New Roman"/>
          <w:b/>
          <w:sz w:val="24"/>
          <w:szCs w:val="24"/>
          <w:lang w:eastAsia="cs-CZ"/>
        </w:rPr>
        <w:t>%</w:t>
      </w:r>
      <w:r w:rsidR="00AC6D28" w:rsidRPr="00EC746D">
        <w:rPr>
          <w:rFonts w:ascii="Times New Roman" w:eastAsia="Times New Roman" w:hAnsi="Times New Roman"/>
          <w:sz w:val="24"/>
          <w:szCs w:val="24"/>
          <w:lang w:eastAsia="cs-CZ"/>
        </w:rPr>
        <w:t xml:space="preserve"> z celkové ceny díla za každý den prodlení</w:t>
      </w:r>
      <w:r w:rsidR="00E1499B" w:rsidRPr="00EC746D">
        <w:rPr>
          <w:rFonts w:ascii="Times New Roman" w:eastAsia="Times New Roman" w:hAnsi="Times New Roman"/>
          <w:sz w:val="24"/>
          <w:szCs w:val="24"/>
          <w:lang w:eastAsia="cs-CZ"/>
        </w:rPr>
        <w:t>.</w:t>
      </w:r>
    </w:p>
    <w:p w14:paraId="125D030B" w14:textId="77777777" w:rsidR="008C3F69" w:rsidRPr="00EC746D" w:rsidRDefault="008C3F69" w:rsidP="00820A0F">
      <w:pPr>
        <w:pStyle w:val="Odstavecseseznamem"/>
        <w:widowControl w:val="0"/>
        <w:numPr>
          <w:ilvl w:val="1"/>
          <w:numId w:val="24"/>
        </w:numPr>
        <w:tabs>
          <w:tab w:val="clear" w:pos="1047"/>
          <w:tab w:val="num" w:pos="709"/>
        </w:tabs>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 případě porušení povinnosti zhotovitele vést řádným způsobem stave</w:t>
      </w:r>
      <w:r w:rsidR="006B4280" w:rsidRPr="00EC746D">
        <w:rPr>
          <w:rFonts w:ascii="Times New Roman" w:eastAsia="Times New Roman" w:hAnsi="Times New Roman"/>
          <w:sz w:val="24"/>
          <w:szCs w:val="24"/>
          <w:lang w:eastAsia="cs-CZ"/>
        </w:rPr>
        <w:t>b</w:t>
      </w:r>
      <w:r w:rsidRPr="00EC746D">
        <w:rPr>
          <w:rFonts w:ascii="Times New Roman" w:eastAsia="Times New Roman" w:hAnsi="Times New Roman"/>
          <w:sz w:val="24"/>
          <w:szCs w:val="24"/>
          <w:lang w:eastAsia="cs-CZ"/>
        </w:rPr>
        <w:t>ní deník včetně dodržení požadavků jeho obsahových náležitostí v souladu s obecně závazn</w:t>
      </w:r>
      <w:r w:rsidR="00AC6D28" w:rsidRPr="00EC746D">
        <w:rPr>
          <w:rFonts w:ascii="Times New Roman" w:eastAsia="Times New Roman" w:hAnsi="Times New Roman"/>
          <w:sz w:val="24"/>
          <w:szCs w:val="24"/>
          <w:lang w:eastAsia="cs-CZ"/>
        </w:rPr>
        <w:t>ými předpisy nebo smlouvou</w:t>
      </w:r>
      <w:r w:rsidRPr="00EC746D">
        <w:rPr>
          <w:rFonts w:ascii="Times New Roman" w:eastAsia="Times New Roman" w:hAnsi="Times New Roman"/>
          <w:sz w:val="24"/>
          <w:szCs w:val="24"/>
          <w:lang w:eastAsia="cs-CZ"/>
        </w:rPr>
        <w:t xml:space="preserve">, postihuje objednatel zhotovitele smluvní pokutou ve výši </w:t>
      </w:r>
      <w:r w:rsidR="00AC6D28"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AC6D28" w:rsidRPr="00EC746D">
        <w:rPr>
          <w:rFonts w:ascii="Times New Roman" w:eastAsia="Times New Roman" w:hAnsi="Times New Roman"/>
          <w:b/>
          <w:sz w:val="24"/>
          <w:szCs w:val="24"/>
          <w:lang w:eastAsia="cs-CZ"/>
        </w:rPr>
        <w:t>%</w:t>
      </w:r>
      <w:r w:rsidR="00AC6D28" w:rsidRPr="00EC746D">
        <w:rPr>
          <w:rFonts w:ascii="Times New Roman" w:eastAsia="Times New Roman" w:hAnsi="Times New Roman"/>
          <w:sz w:val="24"/>
          <w:szCs w:val="24"/>
          <w:lang w:eastAsia="cs-CZ"/>
        </w:rPr>
        <w:t xml:space="preserve"> z celkové ceny díla za každý den prodlení</w:t>
      </w:r>
      <w:r w:rsidR="00C31011" w:rsidRPr="00EC746D">
        <w:rPr>
          <w:rFonts w:ascii="Times New Roman" w:eastAsia="Times New Roman" w:hAnsi="Times New Roman"/>
          <w:sz w:val="24"/>
          <w:szCs w:val="24"/>
          <w:lang w:eastAsia="cs-CZ"/>
        </w:rPr>
        <w:t xml:space="preserve"> ode dne zjištění porušení této povinnosti</w:t>
      </w:r>
      <w:r w:rsidRPr="00EC746D">
        <w:rPr>
          <w:rFonts w:ascii="Times New Roman" w:eastAsia="Times New Roman" w:hAnsi="Times New Roman"/>
          <w:sz w:val="24"/>
          <w:szCs w:val="24"/>
          <w:lang w:eastAsia="cs-CZ"/>
        </w:rPr>
        <w:t>.</w:t>
      </w:r>
    </w:p>
    <w:p w14:paraId="154A7D5D" w14:textId="77777777" w:rsidR="00E1499B" w:rsidRPr="00EC746D" w:rsidRDefault="00E1499B" w:rsidP="00820A0F">
      <w:pPr>
        <w:pStyle w:val="Odstavecseseznamem"/>
        <w:widowControl w:val="0"/>
        <w:numPr>
          <w:ilvl w:val="1"/>
          <w:numId w:val="24"/>
        </w:numPr>
        <w:tabs>
          <w:tab w:val="clear" w:pos="1047"/>
          <w:tab w:val="num" w:pos="709"/>
        </w:tabs>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V případě prodlení objednatele s úhradou faktury je objednatel povinen uhradit zhotoviteli smluvní pokutu ve výši </w:t>
      </w:r>
      <w:r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Pr="00EC746D">
        <w:rPr>
          <w:rFonts w:ascii="Times New Roman" w:eastAsia="Times New Roman" w:hAnsi="Times New Roman"/>
          <w:b/>
          <w:sz w:val="24"/>
          <w:szCs w:val="24"/>
          <w:lang w:eastAsia="cs-CZ"/>
        </w:rPr>
        <w:t xml:space="preserve">% </w:t>
      </w:r>
      <w:r w:rsidRPr="00EC746D">
        <w:rPr>
          <w:rFonts w:ascii="Times New Roman" w:eastAsia="Times New Roman" w:hAnsi="Times New Roman"/>
          <w:sz w:val="24"/>
          <w:szCs w:val="24"/>
          <w:lang w:eastAsia="cs-CZ"/>
        </w:rPr>
        <w:t>z</w:t>
      </w:r>
      <w:r w:rsidR="005F1A2D" w:rsidRPr="00EC746D">
        <w:rPr>
          <w:rFonts w:ascii="Times New Roman" w:eastAsia="Times New Roman" w:hAnsi="Times New Roman"/>
          <w:sz w:val="24"/>
          <w:szCs w:val="24"/>
          <w:lang w:eastAsia="cs-CZ"/>
        </w:rPr>
        <w:t xml:space="preserve"> </w:t>
      </w:r>
      <w:r w:rsidR="00AC6D28" w:rsidRPr="00EC746D">
        <w:rPr>
          <w:rFonts w:ascii="Times New Roman" w:eastAsia="Times New Roman" w:hAnsi="Times New Roman"/>
          <w:sz w:val="24"/>
          <w:szCs w:val="24"/>
          <w:lang w:eastAsia="cs-CZ"/>
        </w:rPr>
        <w:t>dlužné částky</w:t>
      </w:r>
      <w:r w:rsidR="00AC6D28" w:rsidRPr="00EC746D">
        <w:rPr>
          <w:rFonts w:ascii="Times New Roman" w:eastAsia="Times New Roman" w:hAnsi="Times New Roman"/>
          <w:b/>
          <w:sz w:val="24"/>
          <w:szCs w:val="24"/>
          <w:lang w:eastAsia="cs-CZ"/>
        </w:rPr>
        <w:t xml:space="preserve"> </w:t>
      </w:r>
      <w:r w:rsidRPr="00EC746D">
        <w:rPr>
          <w:rFonts w:ascii="Times New Roman" w:eastAsia="Times New Roman" w:hAnsi="Times New Roman"/>
          <w:sz w:val="24"/>
          <w:szCs w:val="24"/>
          <w:lang w:eastAsia="cs-CZ"/>
        </w:rPr>
        <w:t>za každý den prodlení.</w:t>
      </w:r>
    </w:p>
    <w:p w14:paraId="65B80D62" w14:textId="77777777" w:rsidR="00841DAD" w:rsidRPr="00EC746D" w:rsidRDefault="00841DAD" w:rsidP="00820A0F">
      <w:pPr>
        <w:pStyle w:val="Odstavecseseznamem"/>
        <w:widowControl w:val="0"/>
        <w:numPr>
          <w:ilvl w:val="1"/>
          <w:numId w:val="24"/>
        </w:numPr>
        <w:tabs>
          <w:tab w:val="clear" w:pos="1047"/>
          <w:tab w:val="num" w:pos="709"/>
        </w:tabs>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V případě porušení předpisů o bezpečnosti práce, požární ochrany, udržování pořádku na pracovišti ze strany zhotovitele postihuje objednatel zhotovitele smluvní pokutou ve výši </w:t>
      </w:r>
      <w:r w:rsidR="003B6F7A"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3B6F7A" w:rsidRPr="00EC746D">
        <w:rPr>
          <w:rFonts w:ascii="Times New Roman" w:eastAsia="Times New Roman" w:hAnsi="Times New Roman"/>
          <w:b/>
          <w:sz w:val="24"/>
          <w:szCs w:val="24"/>
          <w:lang w:eastAsia="cs-CZ"/>
        </w:rPr>
        <w:t>%</w:t>
      </w:r>
      <w:r w:rsidR="003B6F7A" w:rsidRPr="00EC746D">
        <w:rPr>
          <w:rFonts w:ascii="Times New Roman" w:eastAsia="Times New Roman" w:hAnsi="Times New Roman"/>
          <w:sz w:val="24"/>
          <w:szCs w:val="24"/>
          <w:lang w:eastAsia="cs-CZ"/>
        </w:rPr>
        <w:t xml:space="preserve"> z celkové ceny díla </w:t>
      </w:r>
      <w:r w:rsidRPr="00EC746D">
        <w:rPr>
          <w:rFonts w:ascii="Times New Roman" w:eastAsia="Times New Roman" w:hAnsi="Times New Roman"/>
          <w:sz w:val="24"/>
          <w:szCs w:val="24"/>
          <w:lang w:eastAsia="cs-CZ"/>
        </w:rPr>
        <w:t>za každý zjištěný případ.</w:t>
      </w:r>
    </w:p>
    <w:p w14:paraId="60E65612" w14:textId="77777777" w:rsidR="00841DAD" w:rsidRPr="00EC746D" w:rsidRDefault="00841DAD" w:rsidP="00820A0F">
      <w:pPr>
        <w:pStyle w:val="Odstavecseseznamem"/>
        <w:widowControl w:val="0"/>
        <w:numPr>
          <w:ilvl w:val="1"/>
          <w:numId w:val="24"/>
        </w:numPr>
        <w:tabs>
          <w:tab w:val="clear" w:pos="1047"/>
          <w:tab w:val="num" w:pos="709"/>
        </w:tabs>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V případě nedoložení potřebných úředních povolení pro své pracovníky nebo pracovníky svého dodavatele postihuje objednatel zhotovitele smluvní pokutou ve výši </w:t>
      </w:r>
      <w:r w:rsidR="003B6F7A"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3B6F7A" w:rsidRPr="00EC746D">
        <w:rPr>
          <w:rFonts w:ascii="Times New Roman" w:eastAsia="Times New Roman" w:hAnsi="Times New Roman"/>
          <w:b/>
          <w:sz w:val="24"/>
          <w:szCs w:val="24"/>
          <w:lang w:eastAsia="cs-CZ"/>
        </w:rPr>
        <w:t>%</w:t>
      </w:r>
      <w:r w:rsidR="003B6F7A" w:rsidRPr="00EC746D">
        <w:rPr>
          <w:rFonts w:ascii="Times New Roman" w:eastAsia="Times New Roman" w:hAnsi="Times New Roman"/>
          <w:sz w:val="24"/>
          <w:szCs w:val="24"/>
          <w:lang w:eastAsia="cs-CZ"/>
        </w:rPr>
        <w:t xml:space="preserve"> z celkové ceny díla</w:t>
      </w:r>
      <w:r w:rsidRPr="00EC746D">
        <w:rPr>
          <w:rFonts w:ascii="Times New Roman" w:eastAsia="Times New Roman" w:hAnsi="Times New Roman"/>
          <w:sz w:val="24"/>
          <w:szCs w:val="24"/>
          <w:lang w:eastAsia="cs-CZ"/>
        </w:rPr>
        <w:t xml:space="preserve"> za každý zjištěný případ.</w:t>
      </w:r>
    </w:p>
    <w:p w14:paraId="7F80D8D6" w14:textId="77777777" w:rsidR="002E7E7D" w:rsidRPr="00EC746D" w:rsidRDefault="0007538A" w:rsidP="00820A0F">
      <w:pPr>
        <w:pStyle w:val="Odstavecseseznamem"/>
        <w:widowControl w:val="0"/>
        <w:numPr>
          <w:ilvl w:val="1"/>
          <w:numId w:val="24"/>
        </w:numPr>
        <w:tabs>
          <w:tab w:val="clear" w:pos="1047"/>
          <w:tab w:val="num" w:pos="709"/>
        </w:tabs>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V případě prodlení zhotovitele s doručením </w:t>
      </w:r>
      <w:r w:rsidR="004117A8" w:rsidRPr="00EC746D">
        <w:rPr>
          <w:rFonts w:ascii="Times New Roman" w:eastAsia="Times New Roman" w:hAnsi="Times New Roman"/>
          <w:sz w:val="24"/>
          <w:szCs w:val="24"/>
          <w:lang w:eastAsia="cs-CZ"/>
        </w:rPr>
        <w:t>konečné</w:t>
      </w:r>
      <w:r w:rsidRPr="00EC746D">
        <w:rPr>
          <w:rFonts w:ascii="Times New Roman" w:eastAsia="Times New Roman" w:hAnsi="Times New Roman"/>
          <w:sz w:val="24"/>
          <w:szCs w:val="24"/>
          <w:lang w:eastAsia="cs-CZ"/>
        </w:rPr>
        <w:t xml:space="preserve"> faktury, postihuje objednatel zhotovitele</w:t>
      </w:r>
      <w:r w:rsidR="000D4D40"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 xml:space="preserve">smluvní pokutou ve výši </w:t>
      </w:r>
      <w:r w:rsidR="003B6F7A"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3B6F7A" w:rsidRPr="00EC746D">
        <w:rPr>
          <w:rFonts w:ascii="Times New Roman" w:eastAsia="Times New Roman" w:hAnsi="Times New Roman"/>
          <w:b/>
          <w:sz w:val="24"/>
          <w:szCs w:val="24"/>
          <w:lang w:eastAsia="cs-CZ"/>
        </w:rPr>
        <w:t>%</w:t>
      </w:r>
      <w:r w:rsidR="003B6F7A" w:rsidRPr="00EC746D">
        <w:rPr>
          <w:rFonts w:ascii="Times New Roman" w:eastAsia="Times New Roman" w:hAnsi="Times New Roman"/>
          <w:sz w:val="24"/>
          <w:szCs w:val="24"/>
          <w:lang w:eastAsia="cs-CZ"/>
        </w:rPr>
        <w:t xml:space="preserve"> z celkové ceny díla </w:t>
      </w:r>
      <w:r w:rsidRPr="00EC746D">
        <w:rPr>
          <w:rFonts w:ascii="Times New Roman" w:eastAsia="Times New Roman" w:hAnsi="Times New Roman"/>
          <w:sz w:val="24"/>
          <w:szCs w:val="24"/>
          <w:lang w:eastAsia="cs-CZ"/>
        </w:rPr>
        <w:t xml:space="preserve">za každý den prodlení. </w:t>
      </w:r>
    </w:p>
    <w:p w14:paraId="0D0B83F4" w14:textId="77777777" w:rsidR="00AD5F30" w:rsidRDefault="00AD5F30" w:rsidP="00820A0F">
      <w:pPr>
        <w:pStyle w:val="Odstavecseseznamem"/>
        <w:widowControl w:val="0"/>
        <w:numPr>
          <w:ilvl w:val="1"/>
          <w:numId w:val="24"/>
        </w:numPr>
        <w:tabs>
          <w:tab w:val="clear" w:pos="1047"/>
          <w:tab w:val="num" w:pos="709"/>
        </w:tabs>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V případě porušení povinnosti zhotovitele zajistit po celou dobu realizace díla </w:t>
      </w:r>
      <w:r w:rsidRPr="00EC746D">
        <w:rPr>
          <w:rFonts w:ascii="Times New Roman" w:hAnsi="Times New Roman"/>
          <w:sz w:val="24"/>
          <w:szCs w:val="24"/>
        </w:rPr>
        <w:t>přístup vlastníkům přilehlých nemovitostí</w:t>
      </w:r>
      <w:r w:rsidR="007E5D31" w:rsidRPr="00EC746D">
        <w:rPr>
          <w:rFonts w:ascii="Times New Roman" w:hAnsi="Times New Roman"/>
          <w:sz w:val="24"/>
          <w:szCs w:val="24"/>
        </w:rPr>
        <w:t>,</w:t>
      </w:r>
      <w:r w:rsidRPr="00EC746D">
        <w:rPr>
          <w:rFonts w:ascii="Times New Roman" w:hAnsi="Times New Roman"/>
          <w:sz w:val="24"/>
          <w:szCs w:val="24"/>
        </w:rPr>
        <w:t xml:space="preserve"> vstup na jimi vlastněné pozemky </w:t>
      </w:r>
      <w:r w:rsidR="007E5D31" w:rsidRPr="00EC746D">
        <w:rPr>
          <w:rFonts w:ascii="Times New Roman" w:hAnsi="Times New Roman"/>
          <w:sz w:val="24"/>
          <w:szCs w:val="24"/>
        </w:rPr>
        <w:t>nebo</w:t>
      </w:r>
      <w:r w:rsidRPr="00EC746D">
        <w:rPr>
          <w:rFonts w:ascii="Times New Roman" w:hAnsi="Times New Roman"/>
          <w:sz w:val="24"/>
          <w:szCs w:val="24"/>
        </w:rPr>
        <w:t xml:space="preserve"> zachovat přístup ke stavbám na nich stojící</w:t>
      </w:r>
      <w:r w:rsidR="007E5D31" w:rsidRPr="00EC746D">
        <w:rPr>
          <w:rFonts w:ascii="Times New Roman" w:hAnsi="Times New Roman"/>
          <w:sz w:val="24"/>
          <w:szCs w:val="24"/>
        </w:rPr>
        <w:t>ch</w:t>
      </w:r>
      <w:r w:rsidRPr="00EC746D">
        <w:rPr>
          <w:rFonts w:ascii="Times New Roman" w:hAnsi="Times New Roman"/>
          <w:sz w:val="24"/>
          <w:szCs w:val="24"/>
        </w:rPr>
        <w:t xml:space="preserve"> či jiné porušení povinnosti </w:t>
      </w:r>
      <w:r w:rsidR="007E5D31" w:rsidRPr="00EC746D">
        <w:rPr>
          <w:rFonts w:ascii="Times New Roman" w:hAnsi="Times New Roman"/>
          <w:sz w:val="24"/>
          <w:szCs w:val="24"/>
        </w:rPr>
        <w:t xml:space="preserve">stanovené </w:t>
      </w:r>
      <w:r w:rsidRPr="00EC746D">
        <w:rPr>
          <w:rFonts w:ascii="Times New Roman" w:hAnsi="Times New Roman"/>
          <w:sz w:val="24"/>
          <w:szCs w:val="24"/>
        </w:rPr>
        <w:t>v čl. 9.23.</w:t>
      </w:r>
      <w:r w:rsidRPr="00EC746D">
        <w:rPr>
          <w:rFonts w:ascii="Times New Roman" w:eastAsia="Times New Roman" w:hAnsi="Times New Roman"/>
          <w:sz w:val="24"/>
          <w:szCs w:val="24"/>
          <w:lang w:eastAsia="cs-CZ"/>
        </w:rPr>
        <w:t>, postihuje objednatel zhotov</w:t>
      </w:r>
      <w:r w:rsidR="003271A3" w:rsidRPr="00EC746D">
        <w:rPr>
          <w:rFonts w:ascii="Times New Roman" w:eastAsia="Times New Roman" w:hAnsi="Times New Roman"/>
          <w:sz w:val="24"/>
          <w:szCs w:val="24"/>
          <w:lang w:eastAsia="cs-CZ"/>
        </w:rPr>
        <w:t>itele smluvní pokutou ve výši 5</w:t>
      </w:r>
      <w:r w:rsidR="00A55746" w:rsidRPr="00EC746D">
        <w:rPr>
          <w:rFonts w:ascii="Times New Roman" w:eastAsia="Times New Roman" w:hAnsi="Times New Roman"/>
          <w:sz w:val="24"/>
          <w:szCs w:val="24"/>
          <w:lang w:eastAsia="cs-CZ"/>
        </w:rPr>
        <w:t>.000</w:t>
      </w:r>
      <w:r w:rsidRPr="00EC746D">
        <w:rPr>
          <w:rFonts w:ascii="Times New Roman" w:eastAsia="Times New Roman" w:hAnsi="Times New Roman"/>
          <w:sz w:val="24"/>
          <w:szCs w:val="24"/>
          <w:lang w:eastAsia="cs-CZ"/>
        </w:rPr>
        <w:t xml:space="preserve"> Kč za jednotlivé zjištěné pochybení a každý den prodlení</w:t>
      </w:r>
      <w:r w:rsidRPr="00EC746D">
        <w:rPr>
          <w:rFonts w:ascii="Times New Roman" w:eastAsia="Times New Roman" w:hAnsi="Times New Roman"/>
          <w:b/>
          <w:sz w:val="24"/>
          <w:szCs w:val="24"/>
          <w:lang w:eastAsia="cs-CZ"/>
        </w:rPr>
        <w:t xml:space="preserve"> </w:t>
      </w:r>
      <w:r w:rsidRPr="00EC746D">
        <w:rPr>
          <w:rFonts w:ascii="Times New Roman" w:eastAsia="Times New Roman" w:hAnsi="Times New Roman"/>
          <w:sz w:val="24"/>
          <w:szCs w:val="24"/>
          <w:lang w:eastAsia="cs-CZ"/>
        </w:rPr>
        <w:t>ode dne zjištění porušení této povinnosti.</w:t>
      </w:r>
    </w:p>
    <w:p w14:paraId="0DD1E503" w14:textId="77777777" w:rsidR="00020500" w:rsidRDefault="00020500" w:rsidP="00020500">
      <w:pPr>
        <w:pStyle w:val="Odstavecseseznamem"/>
        <w:widowControl w:val="0"/>
        <w:tabs>
          <w:tab w:val="left" w:pos="284"/>
        </w:tabs>
        <w:autoSpaceDE w:val="0"/>
        <w:autoSpaceDN w:val="0"/>
        <w:adjustRightInd w:val="0"/>
        <w:spacing w:before="120" w:after="120" w:line="240" w:lineRule="auto"/>
        <w:ind w:left="284"/>
        <w:jc w:val="both"/>
        <w:rPr>
          <w:rFonts w:ascii="Times New Roman" w:eastAsia="Times New Roman" w:hAnsi="Times New Roman"/>
          <w:sz w:val="24"/>
          <w:szCs w:val="24"/>
          <w:lang w:eastAsia="cs-CZ"/>
        </w:rPr>
      </w:pPr>
    </w:p>
    <w:p w14:paraId="484B4E80" w14:textId="77777777" w:rsidR="007A1E38" w:rsidRPr="009944BF" w:rsidRDefault="007A1E38" w:rsidP="00820A0F">
      <w:pPr>
        <w:pStyle w:val="Odstavecseseznamem"/>
        <w:widowControl w:val="0"/>
        <w:numPr>
          <w:ilvl w:val="1"/>
          <w:numId w:val="24"/>
        </w:numPr>
        <w:tabs>
          <w:tab w:val="clear" w:pos="1047"/>
          <w:tab w:val="num" w:pos="709"/>
        </w:tabs>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9944BF">
        <w:rPr>
          <w:rFonts w:ascii="Times New Roman" w:eastAsia="Times New Roman" w:hAnsi="Times New Roman"/>
          <w:sz w:val="24"/>
          <w:szCs w:val="24"/>
          <w:lang w:eastAsia="cs-CZ"/>
        </w:rPr>
        <w:t>V případě, že zhotovitel nesplní kteroukoli povinnost, nebude-li mít porušení smluvní povinnosti svou samostatnou smluvní</w:t>
      </w:r>
      <w:r w:rsidR="0007432D">
        <w:rPr>
          <w:rFonts w:ascii="Times New Roman" w:eastAsia="Times New Roman" w:hAnsi="Times New Roman"/>
          <w:sz w:val="24"/>
          <w:szCs w:val="24"/>
          <w:lang w:eastAsia="cs-CZ"/>
        </w:rPr>
        <w:t xml:space="preserve"> pokutu, vyplývající z článku </w:t>
      </w:r>
      <w:r w:rsidR="0007432D" w:rsidRPr="00412E8E">
        <w:rPr>
          <w:rFonts w:ascii="Times New Roman" w:eastAsia="Times New Roman" w:hAnsi="Times New Roman"/>
          <w:sz w:val="24"/>
          <w:szCs w:val="24"/>
          <w:lang w:eastAsia="cs-CZ"/>
        </w:rPr>
        <w:t>XI</w:t>
      </w:r>
      <w:r w:rsidRPr="00412E8E">
        <w:rPr>
          <w:rFonts w:ascii="Times New Roman" w:eastAsia="Times New Roman" w:hAnsi="Times New Roman"/>
          <w:sz w:val="24"/>
          <w:szCs w:val="24"/>
          <w:lang w:eastAsia="cs-CZ"/>
        </w:rPr>
        <w:t>II</w:t>
      </w:r>
      <w:r w:rsidRPr="00355A10">
        <w:rPr>
          <w:rFonts w:ascii="Times New Roman" w:eastAsia="Times New Roman" w:hAnsi="Times New Roman"/>
          <w:color w:val="2E74B5" w:themeColor="accent1" w:themeShade="BF"/>
          <w:sz w:val="24"/>
          <w:szCs w:val="24"/>
          <w:lang w:eastAsia="cs-CZ"/>
        </w:rPr>
        <w:t>.</w:t>
      </w:r>
      <w:r w:rsidRPr="009944BF">
        <w:rPr>
          <w:rFonts w:ascii="Times New Roman" w:eastAsia="Times New Roman" w:hAnsi="Times New Roman"/>
          <w:sz w:val="24"/>
          <w:szCs w:val="24"/>
          <w:lang w:eastAsia="cs-CZ"/>
        </w:rPr>
        <w:t xml:space="preserve">, je objednatel </w:t>
      </w:r>
      <w:r w:rsidRPr="009944BF">
        <w:rPr>
          <w:rFonts w:ascii="Times New Roman" w:eastAsia="Times New Roman" w:hAnsi="Times New Roman"/>
          <w:sz w:val="24"/>
          <w:szCs w:val="24"/>
          <w:lang w:eastAsia="cs-CZ"/>
        </w:rPr>
        <w:lastRenderedPageBreak/>
        <w:t>oprávněn vyúčtovat zhotoviteli smluvní pokutu ve výši 5.000 Kč za jednotlivé zjištěné pochybení a každý den prodlení ode dne zjištění porušení této povinnosti.</w:t>
      </w:r>
    </w:p>
    <w:p w14:paraId="0C0F5700" w14:textId="77777777" w:rsidR="00AD5F30" w:rsidRPr="00EC746D" w:rsidRDefault="00AD5F30" w:rsidP="00AD5F30">
      <w:pPr>
        <w:pStyle w:val="Odstavecseseznamem"/>
        <w:widowControl w:val="0"/>
        <w:tabs>
          <w:tab w:val="left" w:pos="284"/>
        </w:tabs>
        <w:autoSpaceDE w:val="0"/>
        <w:autoSpaceDN w:val="0"/>
        <w:adjustRightInd w:val="0"/>
        <w:spacing w:before="120" w:after="120" w:line="240" w:lineRule="auto"/>
        <w:ind w:left="0"/>
        <w:jc w:val="both"/>
        <w:rPr>
          <w:rFonts w:ascii="Times New Roman" w:eastAsia="Times New Roman" w:hAnsi="Times New Roman"/>
          <w:sz w:val="12"/>
          <w:szCs w:val="12"/>
          <w:lang w:eastAsia="cs-CZ"/>
        </w:rPr>
      </w:pPr>
    </w:p>
    <w:p w14:paraId="43894DF4" w14:textId="77777777" w:rsidR="009F14EE" w:rsidRPr="00EC746D" w:rsidRDefault="008C3F69" w:rsidP="00820A0F">
      <w:pPr>
        <w:pStyle w:val="Odstavecseseznamem"/>
        <w:widowControl w:val="0"/>
        <w:numPr>
          <w:ilvl w:val="1"/>
          <w:numId w:val="24"/>
        </w:numPr>
        <w:tabs>
          <w:tab w:val="clear" w:pos="1047"/>
          <w:tab w:val="num" w:pos="709"/>
        </w:tabs>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Smluvní pokutou není dotčeno právo objednatele na náhradu</w:t>
      </w:r>
      <w:r w:rsidR="005F1A2D"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škody, kterou zhotovitel způsobil objednateli nesplněním svých povinností, ke kterým se zhotovitel zavázal v této smlouvě.</w:t>
      </w:r>
      <w:r w:rsidR="00AE15CD" w:rsidRPr="00EC746D">
        <w:rPr>
          <w:rFonts w:ascii="Times New Roman" w:eastAsia="Times New Roman" w:hAnsi="Times New Roman"/>
          <w:sz w:val="24"/>
          <w:szCs w:val="24"/>
          <w:lang w:eastAsia="cs-CZ"/>
        </w:rPr>
        <w:t xml:space="preserve"> </w:t>
      </w:r>
      <w:r w:rsidR="00AE15CD" w:rsidRPr="00EC746D">
        <w:rPr>
          <w:rFonts w:ascii="Times New Roman" w:hAnsi="Times New Roman"/>
          <w:sz w:val="24"/>
          <w:szCs w:val="24"/>
        </w:rPr>
        <w:t>Smluvní strany tímto, po vzájemné dohodě, vylučují použití ustanovení §</w:t>
      </w:r>
      <w:r w:rsidR="00397FEB">
        <w:rPr>
          <w:rFonts w:ascii="Times New Roman" w:hAnsi="Times New Roman"/>
          <w:sz w:val="24"/>
          <w:szCs w:val="24"/>
        </w:rPr>
        <w:t xml:space="preserve"> </w:t>
      </w:r>
      <w:r w:rsidR="00AE15CD" w:rsidRPr="00EC746D">
        <w:rPr>
          <w:rFonts w:ascii="Times New Roman" w:hAnsi="Times New Roman"/>
          <w:sz w:val="24"/>
          <w:szCs w:val="24"/>
        </w:rPr>
        <w:t>2050 zákona č. 89/2012 Sb., občanský zákoník.</w:t>
      </w:r>
    </w:p>
    <w:p w14:paraId="058050E7" w14:textId="77777777" w:rsidR="0049198F" w:rsidRDefault="00C31011" w:rsidP="00820A0F">
      <w:pPr>
        <w:pStyle w:val="Odstavecseseznamem"/>
        <w:widowControl w:val="0"/>
        <w:numPr>
          <w:ilvl w:val="1"/>
          <w:numId w:val="24"/>
        </w:numPr>
        <w:tabs>
          <w:tab w:val="clear" w:pos="1047"/>
          <w:tab w:val="num" w:pos="709"/>
        </w:tabs>
        <w:autoSpaceDE w:val="0"/>
        <w:autoSpaceDN w:val="0"/>
        <w:adjustRightInd w:val="0"/>
        <w:spacing w:before="120" w:after="120" w:line="240" w:lineRule="auto"/>
        <w:ind w:left="709" w:hanging="709"/>
        <w:contextualSpacing w:val="0"/>
        <w:jc w:val="both"/>
        <w:rPr>
          <w:rFonts w:ascii="Times New Roman" w:hAnsi="Times New Roman"/>
          <w:sz w:val="24"/>
          <w:szCs w:val="24"/>
        </w:rPr>
      </w:pPr>
      <w:r w:rsidRPr="00EC746D">
        <w:rPr>
          <w:rFonts w:ascii="Times New Roman" w:hAnsi="Times New Roman"/>
          <w:sz w:val="24"/>
          <w:szCs w:val="24"/>
        </w:rPr>
        <w:t>Smluvní pokuty dle článků</w:t>
      </w:r>
      <w:r w:rsidR="00B179D9" w:rsidRPr="00EC746D">
        <w:rPr>
          <w:rFonts w:ascii="Times New Roman" w:hAnsi="Times New Roman"/>
          <w:sz w:val="24"/>
          <w:szCs w:val="24"/>
        </w:rPr>
        <w:t xml:space="preserve"> </w:t>
      </w:r>
      <w:r w:rsidR="00B60077" w:rsidRPr="00EC746D">
        <w:rPr>
          <w:rFonts w:ascii="Times New Roman" w:hAnsi="Times New Roman"/>
          <w:sz w:val="24"/>
          <w:szCs w:val="24"/>
        </w:rPr>
        <w:t>X</w:t>
      </w:r>
      <w:r w:rsidR="00B179D9" w:rsidRPr="00EC746D">
        <w:rPr>
          <w:rFonts w:ascii="Times New Roman" w:hAnsi="Times New Roman"/>
          <w:sz w:val="24"/>
          <w:szCs w:val="24"/>
        </w:rPr>
        <w:t>III. bod.</w:t>
      </w:r>
      <w:r w:rsidR="0008348D" w:rsidRPr="00EC746D">
        <w:rPr>
          <w:rFonts w:ascii="Times New Roman" w:hAnsi="Times New Roman"/>
          <w:sz w:val="24"/>
          <w:szCs w:val="24"/>
        </w:rPr>
        <w:t xml:space="preserve"> </w:t>
      </w:r>
      <w:proofErr w:type="gramStart"/>
      <w:r w:rsidRPr="00EC746D">
        <w:rPr>
          <w:rFonts w:ascii="Times New Roman" w:hAnsi="Times New Roman"/>
          <w:sz w:val="24"/>
          <w:szCs w:val="24"/>
        </w:rPr>
        <w:t>13.1</w:t>
      </w:r>
      <w:r w:rsidR="00A55746" w:rsidRPr="00EC746D">
        <w:rPr>
          <w:rFonts w:ascii="Times New Roman" w:hAnsi="Times New Roman"/>
          <w:sz w:val="24"/>
          <w:szCs w:val="24"/>
        </w:rPr>
        <w:t>.</w:t>
      </w:r>
      <w:r w:rsidRPr="00EC746D">
        <w:rPr>
          <w:rFonts w:ascii="Times New Roman" w:hAnsi="Times New Roman"/>
          <w:sz w:val="24"/>
          <w:szCs w:val="24"/>
        </w:rPr>
        <w:t xml:space="preserve"> až</w:t>
      </w:r>
      <w:proofErr w:type="gramEnd"/>
      <w:r w:rsidRPr="00EC746D">
        <w:rPr>
          <w:rFonts w:ascii="Times New Roman" w:hAnsi="Times New Roman"/>
          <w:sz w:val="24"/>
          <w:szCs w:val="24"/>
        </w:rPr>
        <w:t xml:space="preserve"> 13.</w:t>
      </w:r>
      <w:r w:rsidR="00AD5F30" w:rsidRPr="00EC746D">
        <w:rPr>
          <w:rFonts w:ascii="Times New Roman" w:hAnsi="Times New Roman"/>
          <w:sz w:val="24"/>
          <w:szCs w:val="24"/>
        </w:rPr>
        <w:t>10</w:t>
      </w:r>
      <w:r w:rsidR="00A55746" w:rsidRPr="00EC746D">
        <w:rPr>
          <w:rFonts w:ascii="Times New Roman" w:hAnsi="Times New Roman"/>
          <w:sz w:val="24"/>
          <w:szCs w:val="24"/>
        </w:rPr>
        <w:t>.</w:t>
      </w:r>
      <w:r w:rsidRPr="00EC746D">
        <w:rPr>
          <w:rFonts w:ascii="Times New Roman" w:hAnsi="Times New Roman"/>
          <w:sz w:val="24"/>
          <w:szCs w:val="24"/>
        </w:rPr>
        <w:t xml:space="preserve"> této smlouvy jsou splatné </w:t>
      </w:r>
      <w:r w:rsidR="009F14EE" w:rsidRPr="00EC746D">
        <w:rPr>
          <w:rFonts w:ascii="Times New Roman" w:hAnsi="Times New Roman"/>
          <w:sz w:val="24"/>
          <w:szCs w:val="24"/>
        </w:rPr>
        <w:t xml:space="preserve">do 10 dnů od doručení </w:t>
      </w:r>
      <w:r w:rsidRPr="00EC746D">
        <w:rPr>
          <w:rFonts w:ascii="Times New Roman" w:hAnsi="Times New Roman"/>
          <w:sz w:val="24"/>
          <w:szCs w:val="24"/>
        </w:rPr>
        <w:t>výzvy oprávněné strany k její úhradě</w:t>
      </w:r>
      <w:r w:rsidR="00B60077" w:rsidRPr="00EC746D">
        <w:rPr>
          <w:rFonts w:ascii="Times New Roman" w:hAnsi="Times New Roman"/>
          <w:sz w:val="24"/>
          <w:szCs w:val="24"/>
        </w:rPr>
        <w:t>.</w:t>
      </w:r>
      <w:r w:rsidR="009F14EE" w:rsidRPr="00EC746D">
        <w:rPr>
          <w:rFonts w:ascii="Times New Roman" w:hAnsi="Times New Roman"/>
          <w:sz w:val="24"/>
          <w:szCs w:val="24"/>
        </w:rPr>
        <w:t xml:space="preserve"> Objednatel je oprávněn zádržné použít při účtování smluvních pokut výše uvedených jednostranným zápočtem. </w:t>
      </w:r>
    </w:p>
    <w:p w14:paraId="26AC576E" w14:textId="77777777" w:rsidR="002631B0" w:rsidRPr="00412E8E" w:rsidRDefault="002631B0" w:rsidP="00D34862">
      <w:pPr>
        <w:pStyle w:val="Odstavecseseznamem"/>
        <w:widowControl w:val="0"/>
        <w:autoSpaceDE w:val="0"/>
        <w:autoSpaceDN w:val="0"/>
        <w:adjustRightInd w:val="0"/>
        <w:spacing w:before="120" w:after="120" w:line="240" w:lineRule="auto"/>
        <w:ind w:left="709"/>
        <w:contextualSpacing w:val="0"/>
        <w:jc w:val="both"/>
        <w:rPr>
          <w:rFonts w:ascii="Times New Roman" w:hAnsi="Times New Roman"/>
          <w:sz w:val="12"/>
          <w:szCs w:val="12"/>
        </w:rPr>
      </w:pPr>
    </w:p>
    <w:p w14:paraId="3CA2E290" w14:textId="77777777" w:rsidR="00F0317A" w:rsidRPr="00EC746D" w:rsidRDefault="008C3F69" w:rsidP="00D34862">
      <w:pPr>
        <w:keepNext/>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X</w:t>
      </w:r>
      <w:r w:rsidR="00EB26E0" w:rsidRPr="00EC746D">
        <w:rPr>
          <w:rFonts w:ascii="Times New Roman" w:eastAsia="Times New Roman" w:hAnsi="Times New Roman"/>
          <w:b/>
          <w:bCs/>
          <w:sz w:val="24"/>
          <w:szCs w:val="24"/>
          <w:lang w:eastAsia="cs-CZ"/>
        </w:rPr>
        <w:t>I</w:t>
      </w:r>
      <w:r w:rsidRPr="00EC746D">
        <w:rPr>
          <w:rFonts w:ascii="Times New Roman" w:eastAsia="Times New Roman" w:hAnsi="Times New Roman"/>
          <w:b/>
          <w:bCs/>
          <w:sz w:val="24"/>
          <w:szCs w:val="24"/>
          <w:lang w:eastAsia="cs-CZ"/>
        </w:rPr>
        <w:t>V.</w:t>
      </w:r>
    </w:p>
    <w:p w14:paraId="4FDA92B7" w14:textId="77777777" w:rsidR="008C3F69" w:rsidRPr="00EC746D" w:rsidRDefault="008C3F69" w:rsidP="00067A6F">
      <w:pPr>
        <w:numPr>
          <w:ilvl w:val="12"/>
          <w:numId w:val="0"/>
        </w:numPr>
        <w:spacing w:before="120" w:after="120" w:line="240" w:lineRule="auto"/>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Vyšší moc</w:t>
      </w:r>
    </w:p>
    <w:p w14:paraId="0F3B5F9C" w14:textId="77777777" w:rsidR="00030D12" w:rsidRPr="00EC746D" w:rsidRDefault="00154D06" w:rsidP="00BF5800">
      <w:pPr>
        <w:spacing w:before="120" w:after="120" w:line="240" w:lineRule="auto"/>
        <w:ind w:left="709" w:hanging="709"/>
        <w:jc w:val="both"/>
        <w:rPr>
          <w:rFonts w:ascii="Times New Roman" w:eastAsia="Times New Roman" w:hAnsi="Times New Roman"/>
          <w:sz w:val="24"/>
          <w:szCs w:val="24"/>
          <w:lang w:eastAsia="cs-CZ"/>
        </w:rPr>
      </w:pPr>
      <w:proofErr w:type="gramStart"/>
      <w:r w:rsidRPr="00EC746D">
        <w:rPr>
          <w:rFonts w:ascii="Times New Roman" w:eastAsia="Times New Roman" w:hAnsi="Times New Roman"/>
          <w:sz w:val="24"/>
          <w:szCs w:val="24"/>
          <w:lang w:eastAsia="cs-CZ"/>
        </w:rPr>
        <w:t>14.1</w:t>
      </w:r>
      <w:proofErr w:type="gramEnd"/>
      <w:r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ab/>
      </w:r>
      <w:r w:rsidR="003B6F7A" w:rsidRPr="00EC746D">
        <w:rPr>
          <w:rFonts w:ascii="Times New Roman" w:eastAsia="Times New Roman" w:hAnsi="Times New Roman"/>
          <w:sz w:val="24"/>
          <w:szCs w:val="24"/>
          <w:lang w:eastAsia="cs-CZ"/>
        </w:rPr>
        <w:t>J</w:t>
      </w:r>
      <w:r w:rsidR="008C3F69" w:rsidRPr="00EC746D">
        <w:rPr>
          <w:rFonts w:ascii="Times New Roman" w:eastAsia="Times New Roman" w:hAnsi="Times New Roman"/>
          <w:sz w:val="24"/>
          <w:szCs w:val="24"/>
          <w:lang w:eastAsia="cs-CZ"/>
        </w:rPr>
        <w:t>akékoliv zpoždění nebo nedostatky v činnosti zhotovitele nebo objednatele nejsou neplněním závazku a nedávají důvod k jakýmkoliv požadavkům na náhradu škody, pokud je rozsah těchto zpoždění nebo nedostatků vyvolán příčinami</w:t>
      </w:r>
      <w:r w:rsidR="003B6F7A" w:rsidRPr="00EC746D">
        <w:rPr>
          <w:rFonts w:ascii="Times New Roman" w:eastAsia="Times New Roman" w:hAnsi="Times New Roman"/>
          <w:sz w:val="24"/>
          <w:szCs w:val="24"/>
          <w:lang w:eastAsia="cs-CZ"/>
        </w:rPr>
        <w:t xml:space="preserve"> vyšší moci</w:t>
      </w:r>
      <w:r w:rsidR="008C3F69" w:rsidRPr="00EC746D">
        <w:rPr>
          <w:rFonts w:ascii="Times New Roman" w:eastAsia="Times New Roman" w:hAnsi="Times New Roman"/>
          <w:sz w:val="24"/>
          <w:szCs w:val="24"/>
          <w:lang w:eastAsia="cs-CZ"/>
        </w:rPr>
        <w:t xml:space="preserve">, které zhotovitel nebo objednatel </w:t>
      </w:r>
      <w:r w:rsidR="003B6F7A" w:rsidRPr="00EC746D">
        <w:rPr>
          <w:rFonts w:ascii="Times New Roman" w:eastAsia="Times New Roman" w:hAnsi="Times New Roman"/>
          <w:sz w:val="24"/>
          <w:szCs w:val="24"/>
          <w:lang w:eastAsia="cs-CZ"/>
        </w:rPr>
        <w:t xml:space="preserve">nemohou ovlivnit, zahrnujícími </w:t>
      </w:r>
      <w:r w:rsidR="008C3F69" w:rsidRPr="00EC746D">
        <w:rPr>
          <w:rFonts w:ascii="Times New Roman" w:eastAsia="Times New Roman" w:hAnsi="Times New Roman"/>
          <w:sz w:val="24"/>
          <w:szCs w:val="24"/>
          <w:lang w:eastAsia="cs-CZ"/>
        </w:rPr>
        <w:t>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smluvní strany zabránit.</w:t>
      </w:r>
    </w:p>
    <w:p w14:paraId="73CF9113" w14:textId="77777777" w:rsidR="00EB26E0" w:rsidRPr="00EC746D" w:rsidRDefault="00154D06" w:rsidP="00BF5800">
      <w:pPr>
        <w:spacing w:before="120" w:after="120" w:line="240" w:lineRule="auto"/>
        <w:ind w:left="709" w:hanging="709"/>
        <w:jc w:val="both"/>
        <w:rPr>
          <w:rFonts w:ascii="Times New Roman" w:eastAsia="Times New Roman" w:hAnsi="Times New Roman"/>
          <w:sz w:val="24"/>
          <w:szCs w:val="24"/>
          <w:lang w:eastAsia="cs-CZ"/>
        </w:rPr>
      </w:pPr>
      <w:proofErr w:type="gramStart"/>
      <w:r w:rsidRPr="00EC746D">
        <w:rPr>
          <w:rFonts w:ascii="Times New Roman" w:eastAsia="Times New Roman" w:hAnsi="Times New Roman"/>
          <w:sz w:val="24"/>
          <w:szCs w:val="24"/>
          <w:lang w:eastAsia="cs-CZ"/>
        </w:rPr>
        <w:t>14.2</w:t>
      </w:r>
      <w:proofErr w:type="gramEnd"/>
      <w:r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ab/>
      </w:r>
      <w:r w:rsidR="00EB26E0" w:rsidRPr="00EC746D">
        <w:rPr>
          <w:rFonts w:ascii="Times New Roman" w:eastAsia="Times New Roman" w:hAnsi="Times New Roman"/>
          <w:sz w:val="24"/>
          <w:szCs w:val="24"/>
          <w:lang w:eastAsia="cs-CZ"/>
        </w:rPr>
        <w:t>Z</w:t>
      </w:r>
      <w:r w:rsidR="008C3F69" w:rsidRPr="00EC746D">
        <w:rPr>
          <w:rFonts w:ascii="Times New Roman" w:eastAsia="Times New Roman" w:hAnsi="Times New Roman"/>
          <w:sz w:val="24"/>
          <w:szCs w:val="24"/>
          <w:lang w:eastAsia="cs-CZ"/>
        </w:rPr>
        <w:t>poždění způsobená vyšší mocí prodlužují termín plnění závazků podle této smlouvy pro každou ze zúčastněných stran.</w:t>
      </w:r>
    </w:p>
    <w:p w14:paraId="7CFD88F3" w14:textId="77777777" w:rsidR="00EC746D" w:rsidRPr="00DB5CD6" w:rsidRDefault="00EC746D" w:rsidP="00154D06">
      <w:pPr>
        <w:spacing w:before="120" w:after="120" w:line="240" w:lineRule="auto"/>
        <w:ind w:left="284" w:hanging="567"/>
        <w:jc w:val="both"/>
        <w:rPr>
          <w:rFonts w:ascii="Times New Roman" w:eastAsia="Times New Roman" w:hAnsi="Times New Roman"/>
          <w:sz w:val="12"/>
          <w:szCs w:val="12"/>
          <w:lang w:eastAsia="cs-CZ"/>
        </w:rPr>
      </w:pPr>
    </w:p>
    <w:p w14:paraId="257BC6A5"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XV.</w:t>
      </w:r>
    </w:p>
    <w:p w14:paraId="18805EDE" w14:textId="77777777" w:rsidR="008C3F69" w:rsidRPr="00EC746D" w:rsidRDefault="008C3F69" w:rsidP="00D34862">
      <w:pPr>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Zvláštní ujednání</w:t>
      </w:r>
    </w:p>
    <w:p w14:paraId="0FC42399" w14:textId="77777777" w:rsidR="00030D12" w:rsidRPr="00EC746D" w:rsidRDefault="008C3F69" w:rsidP="00820A0F">
      <w:pPr>
        <w:pStyle w:val="Odstavecseseznamem"/>
        <w:widowControl w:val="0"/>
        <w:numPr>
          <w:ilvl w:val="1"/>
          <w:numId w:val="31"/>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prohlašuje, že mu bylo uděleno oprávnění k provádění činností, které jsou předmětem této smlouvy. Zhotovitel neprodleně oznámí objednateli jakoukoli změnu, týkající se autorizovaných osob nebo živnostenského oprávnění zhotovitele.</w:t>
      </w:r>
    </w:p>
    <w:p w14:paraId="729659DA" w14:textId="77777777" w:rsidR="00030D12" w:rsidRPr="00EC746D" w:rsidRDefault="00046CD4" w:rsidP="00820A0F">
      <w:pPr>
        <w:pStyle w:val="Odstavecseseznamem"/>
        <w:widowControl w:val="0"/>
        <w:numPr>
          <w:ilvl w:val="1"/>
          <w:numId w:val="31"/>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prohlašuje, že má sjednané pojištění odpovědnosti za újmu způsobenou svou činností</w:t>
      </w:r>
      <w:r w:rsidR="003B1BC3"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 xml:space="preserve"> a to v rozsahu této zakázky, případně v rozsahu potenciálního rizika, tak aby v případě způsobení škody byl schopen náhradu škod uhradit. Zhotovitel je povinen na žádost objednavatele prokázat doklad o uzavřeném pojištění a výšku sjednaného plnění.</w:t>
      </w:r>
    </w:p>
    <w:p w14:paraId="0D020605" w14:textId="77777777" w:rsidR="00030D12" w:rsidRPr="00EC746D" w:rsidRDefault="008C3F69" w:rsidP="00820A0F">
      <w:pPr>
        <w:pStyle w:val="Odstavecseseznamem"/>
        <w:widowControl w:val="0"/>
        <w:numPr>
          <w:ilvl w:val="1"/>
          <w:numId w:val="31"/>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 případě více jak desetidenního prodlení zhotovitele se splněním konečného termínu provádění díla, nebo pokud bude z jiných skutečností zjevné, že zhotovitel z důvodů na své straně dílo nedokončí ve sjednaném termínu, může objednatel od této smlouvy odstoupit.</w:t>
      </w:r>
    </w:p>
    <w:p w14:paraId="21ADB12E" w14:textId="77777777" w:rsidR="00030D12" w:rsidRPr="00EC746D" w:rsidRDefault="008C3F69" w:rsidP="00820A0F">
      <w:pPr>
        <w:pStyle w:val="Odstavecseseznamem"/>
        <w:widowControl w:val="0"/>
        <w:numPr>
          <w:ilvl w:val="1"/>
          <w:numId w:val="31"/>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Objednatel je oprávněn od této smlouvy odstoupit</w:t>
      </w:r>
      <w:r w:rsidR="00804AD1" w:rsidRPr="00EC746D">
        <w:rPr>
          <w:rFonts w:ascii="Times New Roman" w:eastAsia="Times New Roman" w:hAnsi="Times New Roman"/>
          <w:sz w:val="24"/>
          <w:szCs w:val="24"/>
          <w:lang w:eastAsia="cs-CZ"/>
        </w:rPr>
        <w:t xml:space="preserve"> také tehdy</w:t>
      </w:r>
      <w:r w:rsidRPr="00EC746D">
        <w:rPr>
          <w:rFonts w:ascii="Times New Roman" w:eastAsia="Times New Roman" w:hAnsi="Times New Roman"/>
          <w:sz w:val="24"/>
          <w:szCs w:val="24"/>
          <w:lang w:eastAsia="cs-CZ"/>
        </w:rPr>
        <w:t>, pokud zhotovitel provádí dílo v rozporu s touto smlouvou a nezjedná nápravu ani do 10 dnů poté, co k tomu byl objednatelem vyzván</w:t>
      </w:r>
      <w:r w:rsidR="003271A3" w:rsidRPr="00EC746D">
        <w:rPr>
          <w:rFonts w:ascii="Times New Roman" w:eastAsia="Times New Roman" w:hAnsi="Times New Roman"/>
          <w:sz w:val="24"/>
          <w:szCs w:val="24"/>
          <w:lang w:eastAsia="cs-CZ"/>
        </w:rPr>
        <w:t>.</w:t>
      </w:r>
    </w:p>
    <w:p w14:paraId="1F72F081" w14:textId="77777777" w:rsidR="00030D12" w:rsidRPr="00EC746D" w:rsidRDefault="000254CD" w:rsidP="00820A0F">
      <w:pPr>
        <w:pStyle w:val="Odstavecseseznamem"/>
        <w:widowControl w:val="0"/>
        <w:numPr>
          <w:ilvl w:val="1"/>
          <w:numId w:val="31"/>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Smluvní strany se dohodly, že zhotovitel není oprávněn bez předchozího písemného souhlasu objednatele postoupit jakékoli pohledávky za objednatelem vyplývající z této smlouvy na třetí osobu</w:t>
      </w:r>
      <w:r w:rsidR="00212846" w:rsidRPr="00EC746D">
        <w:rPr>
          <w:rFonts w:ascii="Times New Roman" w:eastAsia="Times New Roman" w:hAnsi="Times New Roman"/>
          <w:sz w:val="24"/>
          <w:szCs w:val="24"/>
          <w:lang w:eastAsia="cs-CZ"/>
        </w:rPr>
        <w:t>.</w:t>
      </w:r>
    </w:p>
    <w:p w14:paraId="17814095" w14:textId="77777777" w:rsidR="009F14EE" w:rsidRPr="00EC746D" w:rsidRDefault="00FD4B1A" w:rsidP="00820A0F">
      <w:pPr>
        <w:pStyle w:val="Odstavecseseznamem"/>
        <w:widowControl w:val="0"/>
        <w:numPr>
          <w:ilvl w:val="1"/>
          <w:numId w:val="31"/>
        </w:numPr>
        <w:autoSpaceDE w:val="0"/>
        <w:autoSpaceDN w:val="0"/>
        <w:adjustRightInd w:val="0"/>
        <w:spacing w:before="120" w:after="120" w:line="240" w:lineRule="auto"/>
        <w:ind w:left="709"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prohlašuje a zavazuje se</w:t>
      </w:r>
      <w:r w:rsidR="0049198F"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 xml:space="preserve"> že obchodní a technické informace, které mu byly svěřeny </w:t>
      </w:r>
      <w:r w:rsidR="00ED25BD" w:rsidRPr="00EC746D">
        <w:rPr>
          <w:rFonts w:ascii="Times New Roman" w:eastAsia="Times New Roman" w:hAnsi="Times New Roman"/>
          <w:sz w:val="24"/>
          <w:szCs w:val="24"/>
          <w:lang w:eastAsia="cs-CZ"/>
        </w:rPr>
        <w:t>objednatelem</w:t>
      </w:r>
      <w:r w:rsidRPr="00EC746D">
        <w:rPr>
          <w:rFonts w:ascii="Times New Roman" w:eastAsia="Times New Roman" w:hAnsi="Times New Roman"/>
          <w:sz w:val="24"/>
          <w:szCs w:val="24"/>
          <w:lang w:eastAsia="cs-CZ"/>
        </w:rPr>
        <w:t xml:space="preserve">, </w:t>
      </w:r>
      <w:r w:rsidR="00C815FB" w:rsidRPr="00EC746D">
        <w:rPr>
          <w:rFonts w:ascii="Times New Roman" w:eastAsia="Times New Roman" w:hAnsi="Times New Roman"/>
          <w:sz w:val="24"/>
          <w:szCs w:val="24"/>
          <w:lang w:eastAsia="cs-CZ"/>
        </w:rPr>
        <w:t xml:space="preserve">a které nemají povahu obecně známých informací, </w:t>
      </w:r>
      <w:r w:rsidRPr="00EC746D">
        <w:rPr>
          <w:rFonts w:ascii="Times New Roman" w:eastAsia="Times New Roman" w:hAnsi="Times New Roman"/>
          <w:sz w:val="24"/>
          <w:szCs w:val="24"/>
          <w:lang w:eastAsia="cs-CZ"/>
        </w:rPr>
        <w:t xml:space="preserve">nezpřístupní třetím osobám bez </w:t>
      </w:r>
      <w:r w:rsidR="004117A8" w:rsidRPr="00EC746D">
        <w:rPr>
          <w:rFonts w:ascii="Times New Roman" w:eastAsia="Times New Roman" w:hAnsi="Times New Roman"/>
          <w:sz w:val="24"/>
          <w:szCs w:val="24"/>
          <w:lang w:eastAsia="cs-CZ"/>
        </w:rPr>
        <w:t xml:space="preserve">předchozího </w:t>
      </w:r>
      <w:r w:rsidRPr="00EC746D">
        <w:rPr>
          <w:rFonts w:ascii="Times New Roman" w:eastAsia="Times New Roman" w:hAnsi="Times New Roman"/>
          <w:sz w:val="24"/>
          <w:szCs w:val="24"/>
          <w:lang w:eastAsia="cs-CZ"/>
        </w:rPr>
        <w:t>písemného souh</w:t>
      </w:r>
      <w:r w:rsidR="0049198F" w:rsidRPr="00EC746D">
        <w:rPr>
          <w:rFonts w:ascii="Times New Roman" w:eastAsia="Times New Roman" w:hAnsi="Times New Roman"/>
          <w:sz w:val="24"/>
          <w:szCs w:val="24"/>
          <w:lang w:eastAsia="cs-CZ"/>
        </w:rPr>
        <w:t>l</w:t>
      </w:r>
      <w:r w:rsidRPr="00EC746D">
        <w:rPr>
          <w:rFonts w:ascii="Times New Roman" w:eastAsia="Times New Roman" w:hAnsi="Times New Roman"/>
          <w:sz w:val="24"/>
          <w:szCs w:val="24"/>
          <w:lang w:eastAsia="cs-CZ"/>
        </w:rPr>
        <w:t xml:space="preserve">asu objednavatele a </w:t>
      </w:r>
      <w:r w:rsidR="009A6767" w:rsidRPr="00EC746D">
        <w:rPr>
          <w:rFonts w:ascii="Times New Roman" w:eastAsia="Times New Roman" w:hAnsi="Times New Roman"/>
          <w:sz w:val="24"/>
          <w:szCs w:val="24"/>
          <w:lang w:eastAsia="cs-CZ"/>
        </w:rPr>
        <w:t xml:space="preserve">nepoužije tyto </w:t>
      </w:r>
      <w:r w:rsidR="009A6767" w:rsidRPr="00EC746D">
        <w:rPr>
          <w:rFonts w:ascii="Times New Roman" w:eastAsia="Times New Roman" w:hAnsi="Times New Roman"/>
          <w:sz w:val="24"/>
          <w:szCs w:val="24"/>
          <w:lang w:eastAsia="cs-CZ"/>
        </w:rPr>
        <w:lastRenderedPageBreak/>
        <w:t xml:space="preserve">informace pro jiné účely než pro </w:t>
      </w:r>
      <w:r w:rsidR="00C815FB" w:rsidRPr="00EC746D">
        <w:rPr>
          <w:rFonts w:ascii="Times New Roman" w:eastAsia="Times New Roman" w:hAnsi="Times New Roman"/>
          <w:sz w:val="24"/>
          <w:szCs w:val="24"/>
          <w:lang w:eastAsia="cs-CZ"/>
        </w:rPr>
        <w:t>účely s</w:t>
      </w:r>
      <w:r w:rsidR="009A6767" w:rsidRPr="00EC746D">
        <w:rPr>
          <w:rFonts w:ascii="Times New Roman" w:eastAsia="Times New Roman" w:hAnsi="Times New Roman"/>
          <w:sz w:val="24"/>
          <w:szCs w:val="24"/>
          <w:lang w:eastAsia="cs-CZ"/>
        </w:rPr>
        <w:t xml:space="preserve">plnění </w:t>
      </w:r>
      <w:r w:rsidR="00C815FB" w:rsidRPr="00EC746D">
        <w:rPr>
          <w:rFonts w:ascii="Times New Roman" w:eastAsia="Times New Roman" w:hAnsi="Times New Roman"/>
          <w:sz w:val="24"/>
          <w:szCs w:val="24"/>
          <w:lang w:eastAsia="cs-CZ"/>
        </w:rPr>
        <w:t>závazků dle této</w:t>
      </w:r>
      <w:r w:rsidR="009A6767" w:rsidRPr="00EC746D">
        <w:rPr>
          <w:rFonts w:ascii="Times New Roman" w:eastAsia="Times New Roman" w:hAnsi="Times New Roman"/>
          <w:sz w:val="24"/>
          <w:szCs w:val="24"/>
          <w:lang w:eastAsia="cs-CZ"/>
        </w:rPr>
        <w:t xml:space="preserve"> smlouv</w:t>
      </w:r>
      <w:r w:rsidR="00A10441" w:rsidRPr="00EC746D">
        <w:rPr>
          <w:rFonts w:ascii="Times New Roman" w:eastAsia="Times New Roman" w:hAnsi="Times New Roman"/>
          <w:sz w:val="24"/>
          <w:szCs w:val="24"/>
          <w:lang w:eastAsia="cs-CZ"/>
        </w:rPr>
        <w:t>y.</w:t>
      </w:r>
    </w:p>
    <w:p w14:paraId="5497650D" w14:textId="77777777" w:rsidR="000D4D40" w:rsidRPr="00DB5CD6" w:rsidRDefault="000D4D40" w:rsidP="000D4D40">
      <w:pPr>
        <w:pStyle w:val="Odstavecseseznamem"/>
        <w:widowControl w:val="0"/>
        <w:autoSpaceDE w:val="0"/>
        <w:autoSpaceDN w:val="0"/>
        <w:adjustRightInd w:val="0"/>
        <w:spacing w:before="120" w:after="120" w:line="240" w:lineRule="auto"/>
        <w:ind w:left="482"/>
        <w:contextualSpacing w:val="0"/>
        <w:jc w:val="both"/>
        <w:rPr>
          <w:rFonts w:ascii="Times New Roman" w:eastAsia="Times New Roman" w:hAnsi="Times New Roman"/>
          <w:sz w:val="12"/>
          <w:szCs w:val="12"/>
          <w:lang w:eastAsia="cs-CZ"/>
        </w:rPr>
      </w:pPr>
    </w:p>
    <w:p w14:paraId="4F0C8428" w14:textId="77777777" w:rsidR="000B1627" w:rsidRDefault="000B1627" w:rsidP="00D34862">
      <w:pPr>
        <w:keepNext/>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X</w:t>
      </w:r>
      <w:r w:rsidR="002A3411" w:rsidRPr="00EC746D">
        <w:rPr>
          <w:rFonts w:ascii="Times New Roman" w:eastAsia="Times New Roman" w:hAnsi="Times New Roman"/>
          <w:b/>
          <w:bCs/>
          <w:sz w:val="24"/>
          <w:szCs w:val="24"/>
          <w:lang w:eastAsia="cs-CZ"/>
        </w:rPr>
        <w:t>V</w:t>
      </w:r>
      <w:r w:rsidRPr="00EC746D">
        <w:rPr>
          <w:rFonts w:ascii="Times New Roman" w:eastAsia="Times New Roman" w:hAnsi="Times New Roman"/>
          <w:b/>
          <w:bCs/>
          <w:sz w:val="24"/>
          <w:szCs w:val="24"/>
          <w:lang w:eastAsia="cs-CZ"/>
        </w:rPr>
        <w:t>I.</w:t>
      </w:r>
    </w:p>
    <w:p w14:paraId="2E36C39B" w14:textId="77777777" w:rsidR="004E04DA" w:rsidRDefault="00500182" w:rsidP="00682AA6">
      <w:pPr>
        <w:keepNext/>
        <w:spacing w:before="120" w:after="120" w:line="240" w:lineRule="auto"/>
        <w:contextualSpacing/>
        <w:jc w:val="center"/>
        <w:rPr>
          <w:rFonts w:ascii="Times New Roman" w:eastAsia="Times New Roman" w:hAnsi="Times New Roman"/>
          <w:b/>
          <w:bCs/>
          <w:sz w:val="24"/>
          <w:szCs w:val="24"/>
          <w:lang w:eastAsia="cs-CZ"/>
        </w:rPr>
      </w:pPr>
      <w:r>
        <w:rPr>
          <w:rFonts w:ascii="Times New Roman" w:eastAsia="Times New Roman" w:hAnsi="Times New Roman"/>
          <w:b/>
          <w:bCs/>
          <w:sz w:val="24"/>
          <w:szCs w:val="24"/>
          <w:lang w:eastAsia="cs-CZ"/>
        </w:rPr>
        <w:t>Bankovní záruka</w:t>
      </w:r>
    </w:p>
    <w:p w14:paraId="05FAD952" w14:textId="77777777" w:rsidR="00500182" w:rsidRDefault="00C720B0" w:rsidP="00BF5800">
      <w:pPr>
        <w:pStyle w:val="Zkladntext21"/>
        <w:tabs>
          <w:tab w:val="left" w:pos="-993"/>
        </w:tabs>
        <w:spacing w:before="120"/>
        <w:ind w:hanging="709"/>
        <w:rPr>
          <w:szCs w:val="24"/>
        </w:rPr>
      </w:pPr>
      <w:r>
        <w:rPr>
          <w:szCs w:val="24"/>
        </w:rPr>
        <w:t>16.</w:t>
      </w:r>
      <w:r w:rsidR="00682AA6">
        <w:rPr>
          <w:szCs w:val="24"/>
        </w:rPr>
        <w:t>1</w:t>
      </w:r>
      <w:r>
        <w:rPr>
          <w:szCs w:val="24"/>
        </w:rPr>
        <w:t xml:space="preserve">. </w:t>
      </w:r>
      <w:r w:rsidR="00BF5800">
        <w:rPr>
          <w:szCs w:val="24"/>
        </w:rPr>
        <w:tab/>
      </w:r>
      <w:r w:rsidR="00500182" w:rsidRPr="00500182">
        <w:rPr>
          <w:szCs w:val="24"/>
        </w:rPr>
        <w:t>Zhotovitel se</w:t>
      </w:r>
      <w:r>
        <w:rPr>
          <w:szCs w:val="24"/>
        </w:rPr>
        <w:t xml:space="preserve"> </w:t>
      </w:r>
      <w:r w:rsidR="00500182" w:rsidRPr="00500182">
        <w:rPr>
          <w:szCs w:val="24"/>
        </w:rPr>
        <w:t xml:space="preserve">zavazuje nejpozději </w:t>
      </w:r>
      <w:r w:rsidR="00D53BF5">
        <w:rPr>
          <w:szCs w:val="24"/>
        </w:rPr>
        <w:t>při protokolárním předání díla</w:t>
      </w:r>
      <w:r w:rsidR="00500182" w:rsidRPr="00500182">
        <w:rPr>
          <w:szCs w:val="24"/>
        </w:rPr>
        <w:t xml:space="preserve"> dle této smlouvy předložit objednateli </w:t>
      </w:r>
      <w:r w:rsidR="00500182" w:rsidRPr="00F710BC">
        <w:rPr>
          <w:szCs w:val="24"/>
          <w:u w:val="single"/>
        </w:rPr>
        <w:t>bankovní záruku za kvalitu díla</w:t>
      </w:r>
      <w:r w:rsidR="00500182" w:rsidRPr="00500182">
        <w:rPr>
          <w:szCs w:val="24"/>
        </w:rPr>
        <w:t xml:space="preserve"> ve výši</w:t>
      </w:r>
      <w:r w:rsidR="002456AE">
        <w:rPr>
          <w:szCs w:val="24"/>
        </w:rPr>
        <w:t xml:space="preserve"> </w:t>
      </w:r>
      <w:r w:rsidR="00BF5800">
        <w:rPr>
          <w:szCs w:val="24"/>
        </w:rPr>
        <w:t xml:space="preserve">5 </w:t>
      </w:r>
      <w:r w:rsidR="002456AE" w:rsidRPr="002456AE">
        <w:rPr>
          <w:szCs w:val="24"/>
        </w:rPr>
        <w:t>% z celkové nabídkové ceny</w:t>
      </w:r>
      <w:r w:rsidR="00500182" w:rsidRPr="00500182">
        <w:rPr>
          <w:szCs w:val="24"/>
        </w:rPr>
        <w:t xml:space="preserve">. </w:t>
      </w:r>
      <w:r w:rsidR="00F710BC">
        <w:rPr>
          <w:szCs w:val="24"/>
        </w:rPr>
        <w:t xml:space="preserve">Pro případ, že dojde k navýšení ceny díla v průběhu jeho realizace, je zhotovitel povinen předložit bankovní záruku počítanou z nové ceny díla při jeho protokolárním předání. </w:t>
      </w:r>
      <w:r w:rsidR="00500182" w:rsidRPr="00500182">
        <w:rPr>
          <w:szCs w:val="24"/>
        </w:rPr>
        <w:t xml:space="preserve">Bankovní záruka bude v plné výši platná po dobu běhu Záruční doby. Objednatel tuto bankovní záruku uvolní do 10 kalendářních dnů po uplynutí Záruční doby a na základě písemné žádosti zhotovitele. </w:t>
      </w:r>
    </w:p>
    <w:p w14:paraId="036FC143" w14:textId="77777777" w:rsidR="00412E8E" w:rsidRPr="00412E8E" w:rsidRDefault="00412E8E" w:rsidP="00DB5CD6">
      <w:pPr>
        <w:pStyle w:val="Zkladntext21"/>
        <w:tabs>
          <w:tab w:val="left" w:pos="-993"/>
        </w:tabs>
        <w:ind w:left="567" w:firstLine="0"/>
        <w:rPr>
          <w:sz w:val="12"/>
          <w:szCs w:val="12"/>
        </w:rPr>
      </w:pPr>
    </w:p>
    <w:p w14:paraId="7155C9BB" w14:textId="77777777" w:rsidR="00E30F9F" w:rsidRDefault="00C720B0" w:rsidP="00BF5800">
      <w:pPr>
        <w:pStyle w:val="Zkladntext21"/>
        <w:tabs>
          <w:tab w:val="left" w:pos="-993"/>
        </w:tabs>
        <w:ind w:left="1418" w:hanging="709"/>
        <w:rPr>
          <w:szCs w:val="24"/>
        </w:rPr>
      </w:pPr>
      <w:r>
        <w:rPr>
          <w:szCs w:val="24"/>
        </w:rPr>
        <w:t>16.</w:t>
      </w:r>
      <w:r w:rsidR="00E30F9F">
        <w:rPr>
          <w:szCs w:val="24"/>
        </w:rPr>
        <w:t>1</w:t>
      </w:r>
      <w:r w:rsidR="00BF5800">
        <w:rPr>
          <w:szCs w:val="24"/>
        </w:rPr>
        <w:t>.1</w:t>
      </w:r>
      <w:r w:rsidR="00BF5800">
        <w:rPr>
          <w:szCs w:val="24"/>
        </w:rPr>
        <w:tab/>
      </w:r>
      <w:r w:rsidR="00500182" w:rsidRPr="00500182">
        <w:rPr>
          <w:szCs w:val="24"/>
        </w:rPr>
        <w:t>Právo z bankovní záruky za kvalitu díla je objednatel oprávněn uplatnit v případech, že zhotovitel neodstraní oznámené záruční vady v souladu se smlouvou nebo neuhradí objednateli nebo třetí straně smluvní pokutu nebo škodu způsobenou v souvislosti s výskytem záruční vady, nebo jiný peněžitý závazek, k němuž bude podle smlouvy povinen apod. Před uplatněním plnění z bankovní záruky oznámí objednatel písemně zhotoviteli výši požadovaného plnění ze strany banky.</w:t>
      </w:r>
    </w:p>
    <w:p w14:paraId="0328F317" w14:textId="77777777" w:rsidR="00500182" w:rsidRPr="00412E8E" w:rsidRDefault="00500182" w:rsidP="00DB5CD6">
      <w:pPr>
        <w:pStyle w:val="Zkladntext21"/>
        <w:tabs>
          <w:tab w:val="left" w:pos="-993"/>
        </w:tabs>
        <w:ind w:left="567" w:firstLine="0"/>
        <w:rPr>
          <w:sz w:val="12"/>
          <w:szCs w:val="12"/>
        </w:rPr>
      </w:pPr>
      <w:r w:rsidRPr="00412E8E">
        <w:rPr>
          <w:sz w:val="12"/>
          <w:szCs w:val="12"/>
        </w:rPr>
        <w:t xml:space="preserve"> </w:t>
      </w:r>
    </w:p>
    <w:p w14:paraId="5502590D" w14:textId="77777777" w:rsidR="00500182" w:rsidRDefault="00500182" w:rsidP="00BF5800">
      <w:pPr>
        <w:pStyle w:val="Zkladntext21"/>
        <w:tabs>
          <w:tab w:val="left" w:pos="-993"/>
        </w:tabs>
        <w:ind w:left="1418" w:hanging="709"/>
        <w:rPr>
          <w:szCs w:val="24"/>
        </w:rPr>
      </w:pPr>
      <w:r w:rsidRPr="00500182">
        <w:rPr>
          <w:szCs w:val="24"/>
        </w:rPr>
        <w:t>16.</w:t>
      </w:r>
      <w:r w:rsidR="00E30F9F">
        <w:rPr>
          <w:szCs w:val="24"/>
        </w:rPr>
        <w:t>1</w:t>
      </w:r>
      <w:r w:rsidRPr="00500182">
        <w:rPr>
          <w:szCs w:val="24"/>
        </w:rPr>
        <w:t xml:space="preserve">.2 Zhotovitel je povinen doplnit finanční prostředky a doručit objednateli novou záruční listinu ve znění shodném s předchozí záruční listinou a v původní výši bankovní záruky, vždy nejpozději do 7 kalendářních dnů od jejího úplného vyčerpání. </w:t>
      </w:r>
    </w:p>
    <w:p w14:paraId="561F1B32" w14:textId="77777777" w:rsidR="00DB5CD6" w:rsidRPr="00DB5CD6" w:rsidRDefault="00DB5CD6" w:rsidP="00DB5CD6">
      <w:pPr>
        <w:pStyle w:val="Zkladntext21"/>
        <w:tabs>
          <w:tab w:val="left" w:pos="-993"/>
        </w:tabs>
        <w:ind w:left="567" w:firstLine="0"/>
        <w:rPr>
          <w:sz w:val="2"/>
          <w:szCs w:val="2"/>
        </w:rPr>
      </w:pPr>
    </w:p>
    <w:p w14:paraId="026324FC" w14:textId="77777777" w:rsidR="00D53BF5" w:rsidRPr="002D2785" w:rsidRDefault="00D53BF5" w:rsidP="00820A0F">
      <w:pPr>
        <w:pStyle w:val="Zkladntext21"/>
        <w:numPr>
          <w:ilvl w:val="1"/>
          <w:numId w:val="38"/>
        </w:numPr>
        <w:tabs>
          <w:tab w:val="left" w:pos="-993"/>
        </w:tabs>
        <w:spacing w:before="120"/>
        <w:ind w:left="709" w:hanging="709"/>
        <w:rPr>
          <w:szCs w:val="24"/>
        </w:rPr>
      </w:pPr>
      <w:r w:rsidRPr="002D2785">
        <w:rPr>
          <w:szCs w:val="24"/>
        </w:rPr>
        <w:t xml:space="preserve">Bankovní záruka musí být vystavena jako neodvolatelná a bezpodmínečná, a to na dobu </w:t>
      </w:r>
      <w:r w:rsidRPr="00C91582">
        <w:rPr>
          <w:b/>
          <w:szCs w:val="24"/>
        </w:rPr>
        <w:t>60 měsíců</w:t>
      </w:r>
      <w:r w:rsidRPr="002D2785">
        <w:rPr>
          <w:szCs w:val="24"/>
        </w:rPr>
        <w:t xml:space="preserve"> od předání díla</w:t>
      </w:r>
      <w:r w:rsidR="00FF33E7" w:rsidRPr="002D2785">
        <w:rPr>
          <w:szCs w:val="24"/>
        </w:rPr>
        <w:t>, případně prodlužení o dobu stavění běhu lhůty v případě uplatnění vad</w:t>
      </w:r>
      <w:r w:rsidRPr="002D2785">
        <w:rPr>
          <w:szCs w:val="24"/>
        </w:rPr>
        <w:t xml:space="preserve">. </w:t>
      </w:r>
      <w:r w:rsidR="00FF33E7" w:rsidRPr="002D2785">
        <w:rPr>
          <w:szCs w:val="24"/>
        </w:rPr>
        <w:t xml:space="preserve">V případě změn díla či změny termínů je zhotovitel povinen zajistit v tomto duchu též změny bankovní záruky </w:t>
      </w:r>
      <w:r w:rsidRPr="002D2785">
        <w:rPr>
          <w:szCs w:val="24"/>
        </w:rPr>
        <w:t>Zhotovitel tímto potvrzuje, že se banka zaváže k plnění bez námitek a na základě první výzvy oprávněného (objednatele). Zhotovitel prohlašuje, že předá objednateli bankovní záruku v originále při podpisu Zápisu o předání a převzetí díla dle článků XI. bod. 11.4, což objednatel svým podpisem Zápisu o předání a převzetí díla také stvrdí.</w:t>
      </w:r>
    </w:p>
    <w:p w14:paraId="308E8687" w14:textId="77777777" w:rsidR="00FF33E7" w:rsidRPr="00C720B0" w:rsidRDefault="00FF33E7" w:rsidP="00DB5CD6">
      <w:pPr>
        <w:pStyle w:val="Odstavecseseznamem"/>
        <w:keepNext/>
        <w:spacing w:after="120" w:line="240" w:lineRule="auto"/>
        <w:ind w:left="284" w:hanging="568"/>
        <w:jc w:val="both"/>
        <w:rPr>
          <w:rFonts w:ascii="Times New Roman" w:hAnsi="Times New Roman"/>
          <w:sz w:val="12"/>
          <w:szCs w:val="12"/>
        </w:rPr>
      </w:pPr>
    </w:p>
    <w:p w14:paraId="66CBBE9D" w14:textId="77777777" w:rsidR="00FF33E7" w:rsidRPr="00C720B0" w:rsidRDefault="00FF33E7" w:rsidP="00820A0F">
      <w:pPr>
        <w:pStyle w:val="Zkladntext21"/>
        <w:numPr>
          <w:ilvl w:val="1"/>
          <w:numId w:val="38"/>
        </w:numPr>
        <w:tabs>
          <w:tab w:val="left" w:pos="-993"/>
        </w:tabs>
        <w:spacing w:before="120"/>
        <w:ind w:left="709" w:hanging="709"/>
        <w:rPr>
          <w:szCs w:val="24"/>
        </w:rPr>
      </w:pPr>
      <w:r w:rsidRPr="00C720B0">
        <w:rPr>
          <w:szCs w:val="24"/>
        </w:rPr>
        <w:t xml:space="preserve">Objednatel je oprávněn právo z bankovní záruky uplatnit zejména v případě, kdy zhotovitel, neuhradí způsobenou škodu či smluvní pokutu či neodstraní reklamované vady a nedodělky dle ustanovení smlouvy, tak jak jsou záruční podmínky a odpovědnost za vady dohodnuty v čl. VII. Této smlouvy. Prostředky zajištěné bankovní zárukou je objednatel oprávněn využít k uspokojení jakéhokoliv neuspokojeného závazku zhotovitele vůči objednateli, který vyplývá ze smlouvy o dílo. </w:t>
      </w:r>
    </w:p>
    <w:p w14:paraId="315C6826" w14:textId="77777777" w:rsidR="00682AA6" w:rsidRDefault="00682AA6" w:rsidP="00EE6DB7">
      <w:pPr>
        <w:spacing w:line="240" w:lineRule="auto"/>
        <w:contextualSpacing/>
        <w:jc w:val="center"/>
        <w:rPr>
          <w:rFonts w:ascii="Times New Roman" w:eastAsia="Times New Roman" w:hAnsi="Times New Roman"/>
          <w:b/>
          <w:sz w:val="24"/>
          <w:szCs w:val="24"/>
          <w:lang w:eastAsia="cs-CZ"/>
        </w:rPr>
      </w:pPr>
    </w:p>
    <w:p w14:paraId="41144ED9" w14:textId="77777777" w:rsidR="00EE6DB7" w:rsidRPr="00EE6DB7" w:rsidRDefault="00EE6DB7" w:rsidP="00EE6DB7">
      <w:pPr>
        <w:spacing w:line="240" w:lineRule="auto"/>
        <w:contextualSpacing/>
        <w:jc w:val="center"/>
        <w:rPr>
          <w:rFonts w:ascii="Times New Roman" w:eastAsia="Times New Roman" w:hAnsi="Times New Roman"/>
          <w:b/>
          <w:sz w:val="24"/>
          <w:szCs w:val="24"/>
          <w:lang w:eastAsia="cs-CZ"/>
        </w:rPr>
      </w:pPr>
      <w:r w:rsidRPr="00EE6DB7">
        <w:rPr>
          <w:rFonts w:ascii="Times New Roman" w:eastAsia="Times New Roman" w:hAnsi="Times New Roman"/>
          <w:b/>
          <w:sz w:val="24"/>
          <w:szCs w:val="24"/>
          <w:lang w:eastAsia="cs-CZ"/>
        </w:rPr>
        <w:t>XVII.</w:t>
      </w:r>
    </w:p>
    <w:p w14:paraId="4321BAE4" w14:textId="77777777" w:rsidR="00EE6DB7" w:rsidRPr="00EE6DB7" w:rsidRDefault="00EE6DB7" w:rsidP="00EE6DB7">
      <w:pPr>
        <w:spacing w:line="240" w:lineRule="auto"/>
        <w:contextualSpacing/>
        <w:jc w:val="center"/>
        <w:rPr>
          <w:rFonts w:ascii="Times New Roman" w:eastAsia="Times New Roman" w:hAnsi="Times New Roman"/>
          <w:b/>
          <w:sz w:val="24"/>
          <w:szCs w:val="24"/>
          <w:lang w:eastAsia="cs-CZ"/>
        </w:rPr>
      </w:pPr>
      <w:r w:rsidRPr="00EE6DB7">
        <w:rPr>
          <w:rFonts w:ascii="Times New Roman" w:eastAsia="Times New Roman" w:hAnsi="Times New Roman"/>
          <w:b/>
          <w:sz w:val="24"/>
          <w:szCs w:val="24"/>
          <w:lang w:eastAsia="cs-CZ"/>
        </w:rPr>
        <w:t>Sociální a environmentální odpovědnost</w:t>
      </w:r>
    </w:p>
    <w:p w14:paraId="000B916D" w14:textId="77777777" w:rsidR="00EE6DB7" w:rsidRPr="00412E8E" w:rsidRDefault="00EE6DB7" w:rsidP="00EE6DB7">
      <w:pPr>
        <w:spacing w:line="240" w:lineRule="auto"/>
        <w:contextualSpacing/>
        <w:jc w:val="center"/>
        <w:rPr>
          <w:rFonts w:ascii="Times New Roman" w:eastAsia="Times New Roman" w:hAnsi="Times New Roman"/>
          <w:b/>
          <w:sz w:val="12"/>
          <w:szCs w:val="12"/>
          <w:lang w:eastAsia="cs-CZ"/>
        </w:rPr>
      </w:pPr>
    </w:p>
    <w:p w14:paraId="56D6B8D8" w14:textId="77777777" w:rsidR="00EE6DB7" w:rsidRPr="00EE6DB7" w:rsidRDefault="00EE6DB7" w:rsidP="00820A0F">
      <w:pPr>
        <w:numPr>
          <w:ilvl w:val="1"/>
          <w:numId w:val="34"/>
        </w:numPr>
        <w:tabs>
          <w:tab w:val="clear" w:pos="1047"/>
          <w:tab w:val="num" w:pos="709"/>
        </w:tabs>
        <w:spacing w:before="120" w:after="0" w:line="240" w:lineRule="auto"/>
        <w:ind w:left="709" w:hanging="710"/>
        <w:contextualSpacing/>
        <w:jc w:val="both"/>
        <w:rPr>
          <w:rFonts w:ascii="Times New Roman" w:hAnsi="Times New Roman"/>
          <w:bCs/>
          <w:sz w:val="24"/>
          <w:szCs w:val="24"/>
        </w:rPr>
      </w:pPr>
      <w:r w:rsidRPr="00EE6DB7">
        <w:rPr>
          <w:rFonts w:ascii="Times New Roman" w:hAnsi="Times New Roman"/>
          <w:bCs/>
          <w:sz w:val="24"/>
          <w:szCs w:val="24"/>
        </w:rPr>
        <w:t>Objednatel požaduje, aby Zhotovitel a jeho poddodavatelé prováděli dílo v souladu s mezinárodními úmluvami týkajících se organizace práce (ILO) přijatými Českou republikou.</w:t>
      </w:r>
    </w:p>
    <w:p w14:paraId="067E23CB" w14:textId="77777777" w:rsidR="00EE6DB7" w:rsidRPr="00EE6DB7" w:rsidRDefault="00EE6DB7" w:rsidP="00EE6DB7">
      <w:pPr>
        <w:spacing w:before="120" w:after="0" w:line="240" w:lineRule="auto"/>
        <w:ind w:left="709"/>
        <w:contextualSpacing/>
        <w:jc w:val="both"/>
        <w:rPr>
          <w:rFonts w:ascii="Times New Roman" w:hAnsi="Times New Roman"/>
          <w:bCs/>
          <w:sz w:val="12"/>
          <w:szCs w:val="12"/>
        </w:rPr>
      </w:pPr>
    </w:p>
    <w:p w14:paraId="302FE462" w14:textId="77777777" w:rsidR="00EE6DB7" w:rsidRPr="00EE6DB7" w:rsidRDefault="00EE6DB7" w:rsidP="00820A0F">
      <w:pPr>
        <w:numPr>
          <w:ilvl w:val="1"/>
          <w:numId w:val="34"/>
        </w:numPr>
        <w:tabs>
          <w:tab w:val="clear" w:pos="1047"/>
          <w:tab w:val="num" w:pos="709"/>
        </w:tabs>
        <w:spacing w:before="120" w:after="0" w:line="240" w:lineRule="auto"/>
        <w:ind w:left="709" w:hanging="710"/>
        <w:contextualSpacing/>
        <w:jc w:val="both"/>
        <w:rPr>
          <w:rFonts w:ascii="Times New Roman" w:hAnsi="Times New Roman"/>
          <w:bCs/>
          <w:sz w:val="24"/>
          <w:szCs w:val="24"/>
        </w:rPr>
      </w:pPr>
      <w:r w:rsidRPr="00EE6DB7">
        <w:rPr>
          <w:rFonts w:ascii="Times New Roman" w:hAnsi="Times New Roman"/>
          <w:bCs/>
          <w:sz w:val="24"/>
          <w:szCs w:val="24"/>
        </w:rPr>
        <w:t>Zhotovitel se zavazuje dodržovat minimálně následující základní pracovní standardy:</w:t>
      </w:r>
    </w:p>
    <w:p w14:paraId="385961F0" w14:textId="77777777" w:rsidR="00EE6DB7" w:rsidRPr="00EE6DB7" w:rsidRDefault="00EE6DB7" w:rsidP="00820A0F">
      <w:pPr>
        <w:numPr>
          <w:ilvl w:val="0"/>
          <w:numId w:val="33"/>
        </w:numPr>
        <w:tabs>
          <w:tab w:val="clear" w:pos="720"/>
          <w:tab w:val="num" w:pos="1134"/>
        </w:tabs>
        <w:autoSpaceDE w:val="0"/>
        <w:autoSpaceDN w:val="0"/>
        <w:spacing w:before="120" w:after="0" w:line="252" w:lineRule="auto"/>
        <w:ind w:left="1134" w:hanging="425"/>
        <w:jc w:val="both"/>
        <w:rPr>
          <w:rFonts w:ascii="Times New Roman" w:hAnsi="Times New Roman"/>
          <w:sz w:val="24"/>
          <w:szCs w:val="24"/>
        </w:rPr>
      </w:pPr>
      <w:r w:rsidRPr="00EE6DB7">
        <w:rPr>
          <w:rFonts w:ascii="Times New Roman" w:hAnsi="Times New Roman"/>
          <w:sz w:val="24"/>
          <w:szCs w:val="24"/>
        </w:rPr>
        <w:t>Úmluva č. 87 o svobodě sdružování a ochraně práva organizovat se</w:t>
      </w:r>
    </w:p>
    <w:p w14:paraId="580F01F6" w14:textId="77777777" w:rsidR="00EE6DB7" w:rsidRPr="00EE6DB7" w:rsidRDefault="00EE6DB7" w:rsidP="00820A0F">
      <w:pPr>
        <w:numPr>
          <w:ilvl w:val="0"/>
          <w:numId w:val="33"/>
        </w:numPr>
        <w:tabs>
          <w:tab w:val="clear" w:pos="720"/>
          <w:tab w:val="num" w:pos="1134"/>
        </w:tabs>
        <w:autoSpaceDE w:val="0"/>
        <w:autoSpaceDN w:val="0"/>
        <w:spacing w:after="0" w:line="252" w:lineRule="auto"/>
        <w:ind w:left="1134" w:hanging="425"/>
        <w:jc w:val="both"/>
        <w:rPr>
          <w:rFonts w:ascii="Times New Roman" w:hAnsi="Times New Roman"/>
          <w:sz w:val="24"/>
          <w:szCs w:val="24"/>
        </w:rPr>
      </w:pPr>
      <w:r w:rsidRPr="00EE6DB7">
        <w:rPr>
          <w:rFonts w:ascii="Times New Roman" w:hAnsi="Times New Roman"/>
          <w:sz w:val="24"/>
          <w:szCs w:val="24"/>
        </w:rPr>
        <w:lastRenderedPageBreak/>
        <w:t>Úmluva č. 98 o právu organizovat se a kolektivně vyjednávat</w:t>
      </w:r>
    </w:p>
    <w:p w14:paraId="52CB2909" w14:textId="77777777" w:rsidR="00EE6DB7" w:rsidRPr="00EE6DB7" w:rsidRDefault="00EE6DB7" w:rsidP="00820A0F">
      <w:pPr>
        <w:numPr>
          <w:ilvl w:val="0"/>
          <w:numId w:val="33"/>
        </w:numPr>
        <w:tabs>
          <w:tab w:val="clear" w:pos="720"/>
          <w:tab w:val="num" w:pos="1134"/>
        </w:tabs>
        <w:autoSpaceDE w:val="0"/>
        <w:autoSpaceDN w:val="0"/>
        <w:spacing w:after="0" w:line="252" w:lineRule="auto"/>
        <w:ind w:left="1134" w:hanging="425"/>
        <w:jc w:val="both"/>
        <w:rPr>
          <w:rFonts w:ascii="Times New Roman" w:hAnsi="Times New Roman"/>
          <w:sz w:val="24"/>
          <w:szCs w:val="24"/>
        </w:rPr>
      </w:pPr>
      <w:r w:rsidRPr="00EE6DB7">
        <w:rPr>
          <w:rFonts w:ascii="Times New Roman" w:hAnsi="Times New Roman"/>
          <w:sz w:val="24"/>
          <w:szCs w:val="24"/>
        </w:rPr>
        <w:t>Úmluva č. 29 o nucené práci</w:t>
      </w:r>
    </w:p>
    <w:p w14:paraId="56F222F9" w14:textId="77777777" w:rsidR="00EE6DB7" w:rsidRPr="00EE6DB7" w:rsidRDefault="00EE6DB7" w:rsidP="00820A0F">
      <w:pPr>
        <w:numPr>
          <w:ilvl w:val="0"/>
          <w:numId w:val="33"/>
        </w:numPr>
        <w:tabs>
          <w:tab w:val="clear" w:pos="720"/>
          <w:tab w:val="num" w:pos="1134"/>
        </w:tabs>
        <w:autoSpaceDE w:val="0"/>
        <w:autoSpaceDN w:val="0"/>
        <w:spacing w:after="0" w:line="252" w:lineRule="auto"/>
        <w:ind w:left="1134" w:hanging="425"/>
        <w:jc w:val="both"/>
        <w:rPr>
          <w:rFonts w:ascii="Times New Roman" w:hAnsi="Times New Roman"/>
          <w:sz w:val="24"/>
          <w:szCs w:val="24"/>
        </w:rPr>
      </w:pPr>
      <w:r w:rsidRPr="00EE6DB7">
        <w:rPr>
          <w:rFonts w:ascii="Times New Roman" w:hAnsi="Times New Roman"/>
          <w:sz w:val="24"/>
          <w:szCs w:val="24"/>
        </w:rPr>
        <w:t>Úmluva č. 105 o odstranění nucené práce</w:t>
      </w:r>
    </w:p>
    <w:p w14:paraId="22348918" w14:textId="77777777" w:rsidR="00EE6DB7" w:rsidRPr="00EE6DB7" w:rsidRDefault="00EE6DB7" w:rsidP="00820A0F">
      <w:pPr>
        <w:numPr>
          <w:ilvl w:val="0"/>
          <w:numId w:val="33"/>
        </w:numPr>
        <w:tabs>
          <w:tab w:val="clear" w:pos="720"/>
          <w:tab w:val="num" w:pos="1134"/>
        </w:tabs>
        <w:autoSpaceDE w:val="0"/>
        <w:autoSpaceDN w:val="0"/>
        <w:spacing w:after="0" w:line="252" w:lineRule="auto"/>
        <w:ind w:left="1134" w:hanging="425"/>
        <w:jc w:val="both"/>
        <w:rPr>
          <w:rFonts w:ascii="Times New Roman" w:hAnsi="Times New Roman"/>
          <w:sz w:val="24"/>
          <w:szCs w:val="24"/>
        </w:rPr>
      </w:pPr>
      <w:r w:rsidRPr="00EE6DB7">
        <w:rPr>
          <w:rFonts w:ascii="Times New Roman" w:hAnsi="Times New Roman"/>
          <w:sz w:val="24"/>
          <w:szCs w:val="24"/>
        </w:rPr>
        <w:t>Úmluva č. 138 o minimálním věku</w:t>
      </w:r>
    </w:p>
    <w:p w14:paraId="547C2101" w14:textId="77777777" w:rsidR="00EE6DB7" w:rsidRPr="00EE6DB7" w:rsidRDefault="00EE6DB7" w:rsidP="00820A0F">
      <w:pPr>
        <w:numPr>
          <w:ilvl w:val="0"/>
          <w:numId w:val="33"/>
        </w:numPr>
        <w:tabs>
          <w:tab w:val="clear" w:pos="720"/>
          <w:tab w:val="num" w:pos="1134"/>
        </w:tabs>
        <w:autoSpaceDE w:val="0"/>
        <w:autoSpaceDN w:val="0"/>
        <w:spacing w:after="0" w:line="252" w:lineRule="auto"/>
        <w:ind w:left="1134" w:hanging="425"/>
        <w:jc w:val="both"/>
        <w:rPr>
          <w:rFonts w:ascii="Times New Roman" w:hAnsi="Times New Roman"/>
          <w:sz w:val="24"/>
          <w:szCs w:val="24"/>
        </w:rPr>
      </w:pPr>
      <w:r w:rsidRPr="00EE6DB7">
        <w:rPr>
          <w:rFonts w:ascii="Times New Roman" w:hAnsi="Times New Roman"/>
          <w:sz w:val="24"/>
          <w:szCs w:val="24"/>
        </w:rPr>
        <w:t>Úmluva č. 182 o nejhorších formách dětské práce</w:t>
      </w:r>
    </w:p>
    <w:p w14:paraId="390B018D" w14:textId="77777777" w:rsidR="00EE6DB7" w:rsidRPr="00EE6DB7" w:rsidRDefault="00EE6DB7" w:rsidP="00820A0F">
      <w:pPr>
        <w:numPr>
          <w:ilvl w:val="0"/>
          <w:numId w:val="33"/>
        </w:numPr>
        <w:tabs>
          <w:tab w:val="clear" w:pos="720"/>
          <w:tab w:val="num" w:pos="1134"/>
        </w:tabs>
        <w:autoSpaceDE w:val="0"/>
        <w:autoSpaceDN w:val="0"/>
        <w:spacing w:after="0" w:line="252" w:lineRule="auto"/>
        <w:ind w:left="1134" w:hanging="425"/>
        <w:jc w:val="both"/>
        <w:rPr>
          <w:rFonts w:ascii="Times New Roman" w:hAnsi="Times New Roman"/>
          <w:sz w:val="24"/>
          <w:szCs w:val="24"/>
        </w:rPr>
      </w:pPr>
      <w:r w:rsidRPr="00EE6DB7">
        <w:rPr>
          <w:rFonts w:ascii="Times New Roman" w:hAnsi="Times New Roman"/>
          <w:sz w:val="24"/>
          <w:szCs w:val="24"/>
        </w:rPr>
        <w:t>Úmluva č. 100 o rovnosti v odměňování</w:t>
      </w:r>
    </w:p>
    <w:p w14:paraId="76473E0F" w14:textId="77777777" w:rsidR="00EE6DB7" w:rsidRPr="00EE6DB7" w:rsidRDefault="00EE6DB7" w:rsidP="00820A0F">
      <w:pPr>
        <w:numPr>
          <w:ilvl w:val="0"/>
          <w:numId w:val="33"/>
        </w:numPr>
        <w:tabs>
          <w:tab w:val="clear" w:pos="720"/>
          <w:tab w:val="num" w:pos="1134"/>
        </w:tabs>
        <w:autoSpaceDE w:val="0"/>
        <w:autoSpaceDN w:val="0"/>
        <w:spacing w:after="0" w:line="252" w:lineRule="auto"/>
        <w:ind w:left="1134" w:hanging="425"/>
        <w:jc w:val="both"/>
        <w:rPr>
          <w:rFonts w:ascii="Times New Roman" w:hAnsi="Times New Roman"/>
          <w:sz w:val="24"/>
          <w:szCs w:val="24"/>
        </w:rPr>
      </w:pPr>
      <w:r w:rsidRPr="00EE6DB7">
        <w:rPr>
          <w:rFonts w:ascii="Times New Roman" w:hAnsi="Times New Roman"/>
          <w:sz w:val="24"/>
          <w:szCs w:val="24"/>
        </w:rPr>
        <w:t>Úmluva č. 111 o diskriminaci v zaměstnání a povolání</w:t>
      </w:r>
    </w:p>
    <w:p w14:paraId="2624BC5D" w14:textId="77777777" w:rsidR="00EE6DB7" w:rsidRPr="00EE6DB7" w:rsidRDefault="00EE6DB7" w:rsidP="00820A0F">
      <w:pPr>
        <w:numPr>
          <w:ilvl w:val="0"/>
          <w:numId w:val="33"/>
        </w:numPr>
        <w:tabs>
          <w:tab w:val="clear" w:pos="720"/>
          <w:tab w:val="num" w:pos="1134"/>
        </w:tabs>
        <w:autoSpaceDE w:val="0"/>
        <w:autoSpaceDN w:val="0"/>
        <w:spacing w:after="0" w:line="252" w:lineRule="auto"/>
        <w:ind w:left="1134" w:hanging="425"/>
        <w:jc w:val="both"/>
        <w:rPr>
          <w:rFonts w:ascii="Times New Roman" w:hAnsi="Times New Roman"/>
          <w:sz w:val="24"/>
          <w:szCs w:val="24"/>
        </w:rPr>
      </w:pPr>
      <w:r w:rsidRPr="00EE6DB7">
        <w:rPr>
          <w:rFonts w:ascii="Times New Roman" w:hAnsi="Times New Roman"/>
          <w:sz w:val="24"/>
          <w:szCs w:val="24"/>
        </w:rPr>
        <w:t>Úmluva č. 155 o bezpečnosti a zdraví pracovníků a pracovním prostředí</w:t>
      </w:r>
    </w:p>
    <w:p w14:paraId="6A5AF973" w14:textId="77777777" w:rsidR="00EE6DB7" w:rsidRPr="00EE6DB7" w:rsidRDefault="00EE6DB7" w:rsidP="00EE6DB7">
      <w:pPr>
        <w:autoSpaceDE w:val="0"/>
        <w:autoSpaceDN w:val="0"/>
        <w:spacing w:after="0" w:line="252" w:lineRule="auto"/>
        <w:ind w:left="709"/>
        <w:jc w:val="both"/>
        <w:rPr>
          <w:rFonts w:ascii="Times New Roman" w:hAnsi="Times New Roman"/>
          <w:sz w:val="12"/>
          <w:szCs w:val="12"/>
        </w:rPr>
      </w:pPr>
    </w:p>
    <w:p w14:paraId="3F209D6C" w14:textId="77777777" w:rsidR="00EE6DB7" w:rsidRPr="00EE6DB7" w:rsidRDefault="00EE6DB7" w:rsidP="00820A0F">
      <w:pPr>
        <w:numPr>
          <w:ilvl w:val="1"/>
          <w:numId w:val="34"/>
        </w:numPr>
        <w:tabs>
          <w:tab w:val="clear" w:pos="1047"/>
          <w:tab w:val="num" w:pos="709"/>
        </w:tabs>
        <w:spacing w:before="120" w:after="0" w:line="240" w:lineRule="auto"/>
        <w:ind w:left="709" w:hanging="710"/>
        <w:contextualSpacing/>
        <w:jc w:val="both"/>
        <w:rPr>
          <w:rFonts w:ascii="Times New Roman" w:hAnsi="Times New Roman"/>
          <w:bCs/>
          <w:sz w:val="24"/>
          <w:szCs w:val="24"/>
        </w:rPr>
      </w:pPr>
      <w:r w:rsidRPr="00EE6DB7">
        <w:rPr>
          <w:rFonts w:ascii="Times New Roman" w:hAnsi="Times New Roman"/>
          <w:sz w:val="24"/>
          <w:szCs w:val="24"/>
        </w:rPr>
        <w:t>Zhotovitel se zavazuje po celou dobu trvání smluvního vztahu založeného smlouvou zajistit dodržování veškerých právních předpisů, zejména pak pracovněprávních (odměňování, pracovní doba, doba odpočinku mezi směnami, placené přesčasy), dále předpisů týkající se oblasti zaměstnanosti a bezpečnosti a ochrany zdraví při práci, tj. zejména zákona č. 435/2004 Sb., o zaměstnanosti, ve znění pozdějších předpisů, a Zákoníku práce, a to vůči všem osobám, které se na plnění zakázky podílejí (a bez ohledu na to, zda budou prováděny Zhotovitelem či jeho poddodavateli). Zhotovitel se také zavazuje zajistit, že všechny osoby, které se na plnění zakázky podílejí (a bez ohledu na to, zda budou prováděny Zhotovitelem či jeho poddodavateli), jsou vedeny v příslušných registrech, jako například v registru pojištěnců ČSSZ. Zhotovitel je dále povinen zajistit, že všechny osoby, které se na plnění zakázky podílejí (a to bez ohledu na to, zda budou činnosti prováděny Zhotovitelem či jeho poddodavateli) budou proškoleny z problematiky BOZP a že jsou vybaveny osobními ochrannými pracovními prostředky dle účinné legislativy.</w:t>
      </w:r>
    </w:p>
    <w:p w14:paraId="6144209C" w14:textId="77777777" w:rsidR="00EE6DB7" w:rsidRPr="00EE6DB7" w:rsidRDefault="00EE6DB7" w:rsidP="00EE6DB7">
      <w:pPr>
        <w:spacing w:before="120" w:after="0" w:line="240" w:lineRule="auto"/>
        <w:ind w:left="709"/>
        <w:contextualSpacing/>
        <w:jc w:val="both"/>
        <w:rPr>
          <w:rFonts w:ascii="Times New Roman" w:hAnsi="Times New Roman"/>
          <w:bCs/>
          <w:sz w:val="12"/>
          <w:szCs w:val="12"/>
        </w:rPr>
      </w:pPr>
    </w:p>
    <w:p w14:paraId="0DA3DB7D" w14:textId="77777777" w:rsidR="00EE6DB7" w:rsidRPr="00EE6DB7" w:rsidRDefault="00EE6DB7" w:rsidP="00820A0F">
      <w:pPr>
        <w:numPr>
          <w:ilvl w:val="1"/>
          <w:numId w:val="34"/>
        </w:numPr>
        <w:tabs>
          <w:tab w:val="clear" w:pos="1047"/>
          <w:tab w:val="num" w:pos="709"/>
        </w:tabs>
        <w:spacing w:before="120" w:after="0" w:line="240" w:lineRule="auto"/>
        <w:ind w:left="709" w:hanging="710"/>
        <w:contextualSpacing/>
        <w:jc w:val="both"/>
        <w:rPr>
          <w:rFonts w:ascii="Times New Roman" w:hAnsi="Times New Roman"/>
          <w:bCs/>
          <w:sz w:val="24"/>
          <w:szCs w:val="24"/>
        </w:rPr>
      </w:pPr>
      <w:r w:rsidRPr="00EE6DB7">
        <w:rPr>
          <w:rFonts w:ascii="Times New Roman" w:hAnsi="Times New Roman"/>
          <w:bCs/>
          <w:sz w:val="24"/>
          <w:szCs w:val="24"/>
        </w:rPr>
        <w:t xml:space="preserve">Zhotovitel a jeho poddodavatelé jsou odpovědní za zajištění toho, aby všichni zaměstnanci pracující na díle měli zákonné právo pracovat v České republice a že jejich zaměstnání bude v souladu se zákonem 262/2006 Sb., zákoník práce. </w:t>
      </w:r>
    </w:p>
    <w:p w14:paraId="62280394" w14:textId="77777777" w:rsidR="00EE6DB7" w:rsidRDefault="00EE6DB7" w:rsidP="00820A0F">
      <w:pPr>
        <w:numPr>
          <w:ilvl w:val="1"/>
          <w:numId w:val="34"/>
        </w:numPr>
        <w:tabs>
          <w:tab w:val="clear" w:pos="1047"/>
          <w:tab w:val="num" w:pos="709"/>
        </w:tabs>
        <w:spacing w:before="120" w:after="0" w:line="240" w:lineRule="auto"/>
        <w:ind w:left="709" w:hanging="709"/>
        <w:jc w:val="both"/>
        <w:rPr>
          <w:rFonts w:ascii="Times New Roman" w:hAnsi="Times New Roman"/>
          <w:bCs/>
          <w:sz w:val="24"/>
          <w:szCs w:val="24"/>
        </w:rPr>
      </w:pPr>
      <w:r w:rsidRPr="00EE6DB7">
        <w:rPr>
          <w:rFonts w:ascii="Times New Roman" w:hAnsi="Times New Roman"/>
          <w:bCs/>
          <w:sz w:val="24"/>
          <w:szCs w:val="24"/>
        </w:rPr>
        <w:t>Zhotovitel a jeho poddodavatelé musí zajistit rovnost a spravedlivé a důstojné zacházení se všemi jejich zaměstnanci a spravedlivě oceňovat své zaměstnance. Diskriminace zaměstnanců jakéhokoli druhu je přísně zakázána.</w:t>
      </w:r>
    </w:p>
    <w:p w14:paraId="341E354F" w14:textId="77777777" w:rsidR="00EE6DB7" w:rsidRPr="00EE6DB7" w:rsidRDefault="00EE6DB7" w:rsidP="00820A0F">
      <w:pPr>
        <w:numPr>
          <w:ilvl w:val="1"/>
          <w:numId w:val="34"/>
        </w:numPr>
        <w:tabs>
          <w:tab w:val="clear" w:pos="1047"/>
          <w:tab w:val="num" w:pos="709"/>
        </w:tabs>
        <w:spacing w:before="120" w:after="0" w:line="240" w:lineRule="auto"/>
        <w:ind w:left="709" w:hanging="709"/>
        <w:jc w:val="both"/>
        <w:rPr>
          <w:rFonts w:ascii="Times New Roman" w:hAnsi="Times New Roman"/>
          <w:bCs/>
          <w:sz w:val="24"/>
          <w:szCs w:val="24"/>
        </w:rPr>
      </w:pPr>
      <w:r w:rsidRPr="00EE6DB7">
        <w:rPr>
          <w:rFonts w:ascii="Times New Roman" w:hAnsi="Times New Roman"/>
          <w:bCs/>
          <w:sz w:val="24"/>
          <w:szCs w:val="24"/>
        </w:rPr>
        <w:t>Pokud se Objednatel dozví, že Zhotovitel nebo jeho poddodavatelé nesplňují výše uvedená nařízení, je Zhotovitel povinen tyto nedostatky napravit a dokončit plnění dle smlouvy v souladu s těmito požadavky. Jakékoli potenciální náklady spojené s touto povinností jsou nákladem Zhotovitele.</w:t>
      </w:r>
    </w:p>
    <w:p w14:paraId="05EFEACC" w14:textId="77777777" w:rsidR="00EE6DB7" w:rsidRPr="00EE6DB7" w:rsidRDefault="00EE6DB7" w:rsidP="00820A0F">
      <w:pPr>
        <w:numPr>
          <w:ilvl w:val="1"/>
          <w:numId w:val="34"/>
        </w:numPr>
        <w:tabs>
          <w:tab w:val="clear" w:pos="1047"/>
          <w:tab w:val="num" w:pos="709"/>
        </w:tabs>
        <w:spacing w:before="120" w:after="0" w:line="240" w:lineRule="auto"/>
        <w:ind w:left="709" w:hanging="709"/>
        <w:jc w:val="both"/>
        <w:rPr>
          <w:rFonts w:ascii="Times New Roman" w:hAnsi="Times New Roman"/>
          <w:sz w:val="24"/>
          <w:szCs w:val="24"/>
        </w:rPr>
      </w:pPr>
      <w:r w:rsidRPr="00EE6DB7">
        <w:rPr>
          <w:rFonts w:ascii="Times New Roman" w:hAnsi="Times New Roman"/>
          <w:sz w:val="24"/>
          <w:szCs w:val="24"/>
        </w:rPr>
        <w:t xml:space="preserve">Dodavatel je povinen předkládat na konci každého čtvrtletí čestné prohlášení, že všechny platby svým poddodavatelům provedl řádně a včas. Zadavatel si vyhrazuje právo ověřit pravdivost poskytnutý informací u jednotlivých poddodavatelů. </w:t>
      </w:r>
    </w:p>
    <w:p w14:paraId="600F5871" w14:textId="77777777" w:rsidR="00EE6DB7" w:rsidRPr="00EE6DB7" w:rsidRDefault="00EE6DB7" w:rsidP="00820A0F">
      <w:pPr>
        <w:numPr>
          <w:ilvl w:val="1"/>
          <w:numId w:val="34"/>
        </w:numPr>
        <w:tabs>
          <w:tab w:val="clear" w:pos="1047"/>
          <w:tab w:val="num" w:pos="709"/>
        </w:tabs>
        <w:spacing w:before="120" w:after="0" w:line="240" w:lineRule="auto"/>
        <w:ind w:left="709" w:hanging="709"/>
        <w:jc w:val="both"/>
        <w:rPr>
          <w:rFonts w:ascii="Times New Roman" w:hAnsi="Times New Roman"/>
          <w:bCs/>
          <w:sz w:val="24"/>
          <w:szCs w:val="24"/>
        </w:rPr>
      </w:pPr>
      <w:r w:rsidRPr="00EE6DB7">
        <w:rPr>
          <w:rFonts w:ascii="Times New Roman" w:hAnsi="Times New Roman"/>
          <w:sz w:val="24"/>
          <w:szCs w:val="24"/>
        </w:rPr>
        <w:t xml:space="preserve">Objednatel je oprávněn průběžně kontrolovat dodržování povinností Zhotovitele dle odst. </w:t>
      </w:r>
      <w:proofErr w:type="gramStart"/>
      <w:r w:rsidRPr="00EE6DB7">
        <w:rPr>
          <w:rFonts w:ascii="Times New Roman" w:hAnsi="Times New Roman"/>
          <w:sz w:val="24"/>
          <w:szCs w:val="24"/>
        </w:rPr>
        <w:t>17.3. tohoto</w:t>
      </w:r>
      <w:proofErr w:type="gramEnd"/>
      <w:r w:rsidRPr="00EE6DB7">
        <w:rPr>
          <w:rFonts w:ascii="Times New Roman" w:hAnsi="Times New Roman"/>
          <w:sz w:val="24"/>
          <w:szCs w:val="24"/>
        </w:rPr>
        <w:t xml:space="preserve"> článku Smlouvy, (a to i přímo u osob podílejících se na plnění zakázky), přičemž Zhotovitel je povinen tuto kontrolu umožnit, strpět a poskytnout Objednateli nezbytnou součinnost k jejímu provedení.</w:t>
      </w:r>
    </w:p>
    <w:p w14:paraId="47C0DA11" w14:textId="77777777" w:rsidR="00EE6DB7" w:rsidRPr="00EE6DB7" w:rsidRDefault="00EE6DB7" w:rsidP="00820A0F">
      <w:pPr>
        <w:numPr>
          <w:ilvl w:val="1"/>
          <w:numId w:val="34"/>
        </w:numPr>
        <w:tabs>
          <w:tab w:val="clear" w:pos="1047"/>
          <w:tab w:val="num" w:pos="709"/>
        </w:tabs>
        <w:spacing w:before="120" w:after="0" w:line="240" w:lineRule="auto"/>
        <w:ind w:left="709" w:hanging="709"/>
        <w:jc w:val="both"/>
        <w:rPr>
          <w:rFonts w:ascii="Times New Roman" w:hAnsi="Times New Roman"/>
          <w:bCs/>
          <w:sz w:val="24"/>
          <w:szCs w:val="24"/>
        </w:rPr>
      </w:pPr>
      <w:r w:rsidRPr="00EE6DB7">
        <w:rPr>
          <w:rFonts w:ascii="Times New Roman" w:hAnsi="Times New Roman"/>
          <w:sz w:val="24"/>
          <w:szCs w:val="24"/>
        </w:rPr>
        <w:t xml:space="preserve">Zhotovitel je povinen oznámit Objednateli, že vůči němu či jeho poddodavateli bylo orgánem veřejné moci (zejména Státním úřadem inspekce práce či oblastními inspektoráty, Krajskou hygienickou stanicí apod.) zahájeno řízení pro porušení právních předpisů, jichž se dotýká ujednání v odst. </w:t>
      </w:r>
      <w:proofErr w:type="gramStart"/>
      <w:r w:rsidRPr="00EE6DB7">
        <w:rPr>
          <w:rFonts w:ascii="Times New Roman" w:hAnsi="Times New Roman"/>
          <w:sz w:val="24"/>
          <w:szCs w:val="24"/>
        </w:rPr>
        <w:t>17.3. tohoto</w:t>
      </w:r>
      <w:proofErr w:type="gramEnd"/>
      <w:r w:rsidRPr="00EE6DB7">
        <w:rPr>
          <w:rFonts w:ascii="Times New Roman" w:hAnsi="Times New Roman"/>
          <w:sz w:val="24"/>
          <w:szCs w:val="24"/>
        </w:rPr>
        <w:t xml:space="preserve"> článku Smlouvy, a k němuž došlo při plnění zakázky nebo v souvislosti s ním, a to nejpozději do 10 dnů od doručení oznámení o zahájení řízení. Součástí oznámení Zhotovitele bude též informace o datu doručení oznámení o zahájení řízení.</w:t>
      </w:r>
    </w:p>
    <w:p w14:paraId="4C7A910C" w14:textId="77777777" w:rsidR="00EE6DB7" w:rsidRPr="00EE6DB7" w:rsidRDefault="00EE6DB7" w:rsidP="00820A0F">
      <w:pPr>
        <w:numPr>
          <w:ilvl w:val="1"/>
          <w:numId w:val="34"/>
        </w:numPr>
        <w:tabs>
          <w:tab w:val="clear" w:pos="1047"/>
          <w:tab w:val="num" w:pos="709"/>
        </w:tabs>
        <w:spacing w:before="120" w:after="0" w:line="240" w:lineRule="auto"/>
        <w:ind w:left="709" w:hanging="709"/>
        <w:jc w:val="both"/>
        <w:rPr>
          <w:rFonts w:ascii="Times New Roman" w:hAnsi="Times New Roman"/>
          <w:bCs/>
          <w:sz w:val="24"/>
          <w:szCs w:val="24"/>
        </w:rPr>
      </w:pPr>
      <w:r w:rsidRPr="00EE6DB7">
        <w:rPr>
          <w:rFonts w:ascii="Times New Roman" w:hAnsi="Times New Roman"/>
          <w:sz w:val="24"/>
          <w:szCs w:val="24"/>
        </w:rPr>
        <w:lastRenderedPageBreak/>
        <w:t>Zhotovitel je povinen předat Objednateli kopii pravomocného rozhodnutí, jímž se řízení ve věci dle předchozího odstavce tohoto článku končí, a to nejpozději do 10 dnů ode dne, kdy rozhodnutí nabude právní moci. Současně s kopií pravomocného rozhodnutí Zhotovitel poskytne Objednateli informaci o datu nabytí právní moci rozhodnutí.</w:t>
      </w:r>
    </w:p>
    <w:p w14:paraId="151B4F28" w14:textId="77777777" w:rsidR="00EE6DB7" w:rsidRPr="00EE6DB7" w:rsidRDefault="00EE6DB7" w:rsidP="00820A0F">
      <w:pPr>
        <w:numPr>
          <w:ilvl w:val="1"/>
          <w:numId w:val="34"/>
        </w:numPr>
        <w:tabs>
          <w:tab w:val="clear" w:pos="1047"/>
          <w:tab w:val="num" w:pos="709"/>
        </w:tabs>
        <w:spacing w:before="120" w:after="0" w:line="240" w:lineRule="auto"/>
        <w:ind w:left="709" w:hanging="709"/>
        <w:jc w:val="both"/>
        <w:rPr>
          <w:rFonts w:ascii="Times New Roman" w:hAnsi="Times New Roman"/>
          <w:bCs/>
          <w:sz w:val="24"/>
          <w:szCs w:val="24"/>
        </w:rPr>
      </w:pPr>
      <w:r w:rsidRPr="00EE6DB7">
        <w:rPr>
          <w:rFonts w:ascii="Times New Roman" w:hAnsi="Times New Roman"/>
          <w:sz w:val="24"/>
          <w:szCs w:val="24"/>
        </w:rPr>
        <w:t xml:space="preserve">V případě, že Zhotovitel (či jeho poddodavatel) bude v rámci řízení zahájeného dle odst. </w:t>
      </w:r>
      <w:proofErr w:type="gramStart"/>
      <w:r w:rsidRPr="00EE6DB7">
        <w:rPr>
          <w:rFonts w:ascii="Times New Roman" w:hAnsi="Times New Roman"/>
          <w:sz w:val="24"/>
          <w:szCs w:val="24"/>
        </w:rPr>
        <w:t>17.9. tohoto</w:t>
      </w:r>
      <w:proofErr w:type="gramEnd"/>
      <w:r w:rsidRPr="00EE6DB7">
        <w:rPr>
          <w:rFonts w:ascii="Times New Roman" w:hAnsi="Times New Roman"/>
          <w:sz w:val="24"/>
          <w:szCs w:val="24"/>
        </w:rPr>
        <w:t xml:space="preserve"> článku Smlouvy pravomocně uznán vinným ze spáchání přestupku, správního deliktu či jiného obdobného protiprávního jednání, je Zhotovitel povinen přijmout nápravná opatření a o těchto, včetně jejich realizace, písemně informovat Objednatele, a to v přiměřené lhůtě stanovené po dohodě s Objednatelem.</w:t>
      </w:r>
    </w:p>
    <w:p w14:paraId="53B8642F" w14:textId="77777777" w:rsidR="00EE6DB7" w:rsidRPr="00EE6DB7" w:rsidRDefault="00EE6DB7" w:rsidP="00820A0F">
      <w:pPr>
        <w:numPr>
          <w:ilvl w:val="1"/>
          <w:numId w:val="34"/>
        </w:numPr>
        <w:tabs>
          <w:tab w:val="clear" w:pos="1047"/>
          <w:tab w:val="num" w:pos="709"/>
        </w:tabs>
        <w:spacing w:before="120" w:after="0" w:line="240" w:lineRule="auto"/>
        <w:ind w:left="709" w:hanging="709"/>
        <w:jc w:val="both"/>
        <w:rPr>
          <w:rFonts w:ascii="Times New Roman" w:hAnsi="Times New Roman"/>
          <w:bCs/>
          <w:sz w:val="24"/>
          <w:szCs w:val="24"/>
        </w:rPr>
      </w:pPr>
      <w:r w:rsidRPr="00EE6DB7">
        <w:rPr>
          <w:rFonts w:ascii="Times New Roman" w:hAnsi="Times New Roman"/>
          <w:sz w:val="24"/>
          <w:szCs w:val="24"/>
        </w:rPr>
        <w:t>Objednatel je oprávněn požadovat po Dodavateli zaplacení smluvní pokuty ve výši:</w:t>
      </w:r>
    </w:p>
    <w:p w14:paraId="63E830D2" w14:textId="77777777" w:rsidR="00EE6DB7" w:rsidRPr="00EE6DB7" w:rsidRDefault="00EE6DB7" w:rsidP="0050493A">
      <w:pPr>
        <w:spacing w:after="0" w:line="240" w:lineRule="auto"/>
        <w:ind w:left="1134" w:hanging="425"/>
        <w:jc w:val="both"/>
        <w:rPr>
          <w:rFonts w:ascii="Times New Roman" w:eastAsia="Times New Roman" w:hAnsi="Times New Roman"/>
          <w:sz w:val="24"/>
          <w:szCs w:val="24"/>
          <w:lang w:eastAsia="cs-CZ"/>
        </w:rPr>
      </w:pPr>
      <w:r w:rsidRPr="00EE6DB7">
        <w:rPr>
          <w:rFonts w:ascii="Times New Roman" w:eastAsia="Times New Roman" w:hAnsi="Times New Roman"/>
          <w:sz w:val="24"/>
          <w:szCs w:val="24"/>
          <w:lang w:eastAsia="cs-CZ"/>
        </w:rPr>
        <w:t xml:space="preserve">i. </w:t>
      </w:r>
      <w:r w:rsidR="0050493A">
        <w:rPr>
          <w:rFonts w:ascii="Times New Roman" w:eastAsia="Times New Roman" w:hAnsi="Times New Roman"/>
          <w:sz w:val="24"/>
          <w:szCs w:val="24"/>
          <w:lang w:eastAsia="cs-CZ"/>
        </w:rPr>
        <w:tab/>
      </w:r>
      <w:r w:rsidRPr="00EE6DB7">
        <w:rPr>
          <w:rFonts w:ascii="Times New Roman" w:eastAsia="Times New Roman" w:hAnsi="Times New Roman"/>
          <w:sz w:val="24"/>
          <w:szCs w:val="24"/>
          <w:lang w:eastAsia="cs-CZ"/>
        </w:rPr>
        <w:t xml:space="preserve">10.000,- Kč v případě, že Dodavatel bude v prodlení s plněním povinnosti oznámit Objednateli zahájení řízení a uvést datum jeho zahájení dle odst. </w:t>
      </w:r>
      <w:r w:rsidR="00480C62">
        <w:rPr>
          <w:rFonts w:ascii="Times New Roman" w:eastAsia="Times New Roman" w:hAnsi="Times New Roman"/>
          <w:sz w:val="24"/>
          <w:szCs w:val="24"/>
          <w:lang w:eastAsia="cs-CZ"/>
        </w:rPr>
        <w:t xml:space="preserve">17.9. </w:t>
      </w:r>
      <w:r w:rsidRPr="00EE6DB7">
        <w:rPr>
          <w:rFonts w:ascii="Times New Roman" w:eastAsia="Times New Roman" w:hAnsi="Times New Roman"/>
          <w:sz w:val="24"/>
          <w:szCs w:val="24"/>
          <w:lang w:eastAsia="cs-CZ"/>
        </w:rPr>
        <w:t>Smlouvy; a to vždy za každý jednotlivý případ porušení a i jen započatý den prodlení</w:t>
      </w:r>
    </w:p>
    <w:p w14:paraId="5DA5C8A5" w14:textId="77777777" w:rsidR="00DB5CD6" w:rsidRPr="00DB5CD6" w:rsidRDefault="00DB5CD6" w:rsidP="00DB5CD6">
      <w:pPr>
        <w:spacing w:after="0" w:line="240" w:lineRule="auto"/>
        <w:ind w:left="1134"/>
        <w:jc w:val="both"/>
        <w:rPr>
          <w:rFonts w:ascii="Times New Roman" w:eastAsia="Times New Roman" w:hAnsi="Times New Roman"/>
          <w:sz w:val="12"/>
          <w:szCs w:val="12"/>
          <w:lang w:eastAsia="cs-CZ"/>
        </w:rPr>
      </w:pPr>
    </w:p>
    <w:p w14:paraId="3C0F5269" w14:textId="77777777" w:rsidR="00EE6DB7" w:rsidRPr="00EE6DB7" w:rsidRDefault="00EE6DB7" w:rsidP="0050493A">
      <w:pPr>
        <w:spacing w:after="0" w:line="240" w:lineRule="auto"/>
        <w:ind w:left="1134" w:hanging="425"/>
        <w:jc w:val="both"/>
        <w:rPr>
          <w:rFonts w:ascii="Times New Roman" w:eastAsia="Times New Roman" w:hAnsi="Times New Roman"/>
          <w:sz w:val="24"/>
          <w:szCs w:val="24"/>
          <w:lang w:eastAsia="cs-CZ"/>
        </w:rPr>
      </w:pPr>
      <w:proofErr w:type="spellStart"/>
      <w:r w:rsidRPr="00EE6DB7">
        <w:rPr>
          <w:rFonts w:ascii="Times New Roman" w:eastAsia="Times New Roman" w:hAnsi="Times New Roman"/>
          <w:sz w:val="24"/>
          <w:szCs w:val="24"/>
          <w:lang w:eastAsia="cs-CZ"/>
        </w:rPr>
        <w:t>ii</w:t>
      </w:r>
      <w:proofErr w:type="spellEnd"/>
      <w:r w:rsidRPr="00EE6DB7">
        <w:rPr>
          <w:rFonts w:ascii="Times New Roman" w:eastAsia="Times New Roman" w:hAnsi="Times New Roman"/>
          <w:sz w:val="24"/>
          <w:szCs w:val="24"/>
          <w:lang w:eastAsia="cs-CZ"/>
        </w:rPr>
        <w:t xml:space="preserve">. </w:t>
      </w:r>
      <w:r w:rsidR="0050493A">
        <w:rPr>
          <w:rFonts w:ascii="Times New Roman" w:eastAsia="Times New Roman" w:hAnsi="Times New Roman"/>
          <w:sz w:val="24"/>
          <w:szCs w:val="24"/>
          <w:lang w:eastAsia="cs-CZ"/>
        </w:rPr>
        <w:tab/>
      </w:r>
      <w:r w:rsidRPr="00EE6DB7">
        <w:rPr>
          <w:rFonts w:ascii="Times New Roman" w:eastAsia="Times New Roman" w:hAnsi="Times New Roman"/>
          <w:sz w:val="24"/>
          <w:szCs w:val="24"/>
          <w:lang w:eastAsia="cs-CZ"/>
        </w:rPr>
        <w:t xml:space="preserve">10.000,- Kč v případě, že Dodavatel bude v prodlení s plněním povinnosti předložit Objednateli kopii pravomocného rozhodnutí, jímž se řízení končí, a uvést datum právní moci, dle odst. </w:t>
      </w:r>
      <w:r w:rsidR="00480C62">
        <w:rPr>
          <w:rFonts w:ascii="Times New Roman" w:eastAsia="Times New Roman" w:hAnsi="Times New Roman"/>
          <w:sz w:val="24"/>
          <w:szCs w:val="24"/>
          <w:lang w:eastAsia="cs-CZ"/>
        </w:rPr>
        <w:t>17.10.</w:t>
      </w:r>
      <w:r w:rsidRPr="00EE6DB7">
        <w:rPr>
          <w:rFonts w:ascii="Times New Roman" w:eastAsia="Times New Roman" w:hAnsi="Times New Roman"/>
          <w:sz w:val="24"/>
          <w:szCs w:val="24"/>
          <w:lang w:eastAsia="cs-CZ"/>
        </w:rPr>
        <w:t xml:space="preserve"> Smlouvy; a to vždy za každý jednotlivý případ porušení a i jen započatý den prodlení.</w:t>
      </w:r>
    </w:p>
    <w:p w14:paraId="32D95246" w14:textId="77777777" w:rsidR="00EE6DB7" w:rsidRPr="00EE6DB7" w:rsidRDefault="00EE6DB7" w:rsidP="00820A0F">
      <w:pPr>
        <w:numPr>
          <w:ilvl w:val="1"/>
          <w:numId w:val="34"/>
        </w:numPr>
        <w:tabs>
          <w:tab w:val="clear" w:pos="1047"/>
          <w:tab w:val="num" w:pos="709"/>
        </w:tabs>
        <w:spacing w:before="120" w:after="0" w:line="240" w:lineRule="auto"/>
        <w:ind w:left="709" w:hanging="709"/>
        <w:jc w:val="both"/>
        <w:rPr>
          <w:rFonts w:ascii="Times New Roman" w:eastAsia="Times New Roman" w:hAnsi="Times New Roman"/>
          <w:sz w:val="24"/>
          <w:szCs w:val="24"/>
          <w:lang w:eastAsia="cs-CZ"/>
        </w:rPr>
      </w:pPr>
      <w:r w:rsidRPr="00EE6DB7">
        <w:rPr>
          <w:rFonts w:ascii="Times New Roman" w:eastAsia="Times New Roman" w:hAnsi="Times New Roman"/>
          <w:sz w:val="24"/>
          <w:szCs w:val="24"/>
          <w:lang w:eastAsia="cs-CZ"/>
        </w:rPr>
        <w:t>Objednatel je oprávněn odstoupit od Smlouvy, pokud Zhotovitel nebo jeho poddodavatel bude orgánem veřejné moci uznán pravomocně vinným ze spáchání přestupku či správního deliktu, popř. jiného obdobného protiprávního jednání, v řízení dle odst. 17. 9. Smlouvy.</w:t>
      </w:r>
    </w:p>
    <w:p w14:paraId="56360FE2" w14:textId="77777777" w:rsidR="00EE6DB7" w:rsidRPr="00EE6DB7" w:rsidRDefault="00EE6DB7" w:rsidP="00820A0F">
      <w:pPr>
        <w:numPr>
          <w:ilvl w:val="1"/>
          <w:numId w:val="34"/>
        </w:numPr>
        <w:tabs>
          <w:tab w:val="clear" w:pos="1047"/>
          <w:tab w:val="num" w:pos="709"/>
        </w:tabs>
        <w:spacing w:before="120" w:after="0" w:line="240" w:lineRule="auto"/>
        <w:ind w:left="709" w:hanging="709"/>
        <w:jc w:val="both"/>
        <w:rPr>
          <w:rFonts w:ascii="Times New Roman" w:hAnsi="Times New Roman"/>
          <w:bCs/>
          <w:sz w:val="24"/>
          <w:szCs w:val="24"/>
        </w:rPr>
      </w:pPr>
      <w:r w:rsidRPr="00EE6DB7">
        <w:rPr>
          <w:rFonts w:ascii="Times New Roman" w:hAnsi="Times New Roman"/>
          <w:bCs/>
          <w:sz w:val="24"/>
          <w:szCs w:val="24"/>
        </w:rPr>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a ochrany zdraví při práci, jakož i předpisy související s ochranou životního prostředí. </w:t>
      </w:r>
    </w:p>
    <w:p w14:paraId="730C43BD" w14:textId="77777777" w:rsidR="00500182" w:rsidRDefault="00500182" w:rsidP="00D34862">
      <w:pPr>
        <w:spacing w:before="120" w:after="120" w:line="240" w:lineRule="auto"/>
        <w:contextualSpacing/>
        <w:jc w:val="center"/>
        <w:rPr>
          <w:rFonts w:ascii="Times New Roman" w:eastAsia="Times New Roman" w:hAnsi="Times New Roman"/>
          <w:b/>
          <w:bCs/>
          <w:sz w:val="24"/>
          <w:szCs w:val="24"/>
          <w:lang w:eastAsia="cs-CZ"/>
        </w:rPr>
      </w:pPr>
    </w:p>
    <w:p w14:paraId="388FA66B" w14:textId="77777777" w:rsidR="00DB5CD6" w:rsidRDefault="00DB5CD6" w:rsidP="00D34862">
      <w:pPr>
        <w:spacing w:before="120" w:after="120" w:line="240" w:lineRule="auto"/>
        <w:contextualSpacing/>
        <w:jc w:val="center"/>
        <w:rPr>
          <w:rFonts w:ascii="Times New Roman" w:eastAsia="Times New Roman" w:hAnsi="Times New Roman"/>
          <w:b/>
          <w:bCs/>
          <w:sz w:val="24"/>
          <w:szCs w:val="24"/>
          <w:lang w:eastAsia="cs-CZ"/>
        </w:rPr>
      </w:pPr>
    </w:p>
    <w:p w14:paraId="79F01AFA" w14:textId="77777777" w:rsidR="00500182" w:rsidRDefault="00FF33E7" w:rsidP="00D34862">
      <w:pPr>
        <w:spacing w:before="120" w:after="120" w:line="240" w:lineRule="auto"/>
        <w:contextualSpacing/>
        <w:jc w:val="center"/>
        <w:rPr>
          <w:rFonts w:ascii="Times New Roman" w:eastAsia="Times New Roman" w:hAnsi="Times New Roman"/>
          <w:b/>
          <w:bCs/>
          <w:sz w:val="24"/>
          <w:szCs w:val="24"/>
          <w:lang w:eastAsia="cs-CZ"/>
        </w:rPr>
      </w:pPr>
      <w:r>
        <w:rPr>
          <w:rFonts w:ascii="Times New Roman" w:eastAsia="Times New Roman" w:hAnsi="Times New Roman"/>
          <w:b/>
          <w:bCs/>
          <w:sz w:val="24"/>
          <w:szCs w:val="24"/>
          <w:lang w:eastAsia="cs-CZ"/>
        </w:rPr>
        <w:t>XVI</w:t>
      </w:r>
      <w:r w:rsidR="00EE6DB7">
        <w:rPr>
          <w:rFonts w:ascii="Times New Roman" w:eastAsia="Times New Roman" w:hAnsi="Times New Roman"/>
          <w:b/>
          <w:bCs/>
          <w:sz w:val="24"/>
          <w:szCs w:val="24"/>
          <w:lang w:eastAsia="cs-CZ"/>
        </w:rPr>
        <w:t>I</w:t>
      </w:r>
      <w:r>
        <w:rPr>
          <w:rFonts w:ascii="Times New Roman" w:eastAsia="Times New Roman" w:hAnsi="Times New Roman"/>
          <w:b/>
          <w:bCs/>
          <w:sz w:val="24"/>
          <w:szCs w:val="24"/>
          <w:lang w:eastAsia="cs-CZ"/>
        </w:rPr>
        <w:t>I.</w:t>
      </w:r>
    </w:p>
    <w:p w14:paraId="0B47ED4C" w14:textId="77777777" w:rsidR="000B1627" w:rsidRPr="00EC746D" w:rsidRDefault="000B1627" w:rsidP="00D34862">
      <w:pPr>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Závěrečná ustanovení</w:t>
      </w:r>
    </w:p>
    <w:p w14:paraId="6167357A" w14:textId="77777777" w:rsidR="00030D12" w:rsidRPr="00EC746D" w:rsidRDefault="000D4D40" w:rsidP="0050493A">
      <w:pPr>
        <w:pStyle w:val="Level2"/>
        <w:numPr>
          <w:ilvl w:val="0"/>
          <w:numId w:val="0"/>
        </w:numPr>
        <w:suppressAutoHyphens/>
        <w:spacing w:before="120" w:after="120" w:line="240" w:lineRule="auto"/>
        <w:ind w:left="709" w:hanging="710"/>
        <w:rPr>
          <w:rFonts w:ascii="Times New Roman" w:hAnsi="Times New Roman"/>
          <w:sz w:val="24"/>
        </w:rPr>
      </w:pPr>
      <w:proofErr w:type="gramStart"/>
      <w:r w:rsidRPr="00EC746D">
        <w:rPr>
          <w:rFonts w:ascii="Times New Roman" w:hAnsi="Times New Roman"/>
          <w:sz w:val="24"/>
          <w:lang w:eastAsia="cs-CZ"/>
        </w:rPr>
        <w:t>1</w:t>
      </w:r>
      <w:r w:rsidR="00EE6DB7">
        <w:rPr>
          <w:rFonts w:ascii="Times New Roman" w:hAnsi="Times New Roman"/>
          <w:sz w:val="24"/>
          <w:lang w:eastAsia="cs-CZ"/>
        </w:rPr>
        <w:t>8</w:t>
      </w:r>
      <w:r w:rsidRPr="00EC746D">
        <w:rPr>
          <w:rFonts w:ascii="Times New Roman" w:hAnsi="Times New Roman"/>
          <w:sz w:val="24"/>
          <w:lang w:eastAsia="cs-CZ"/>
        </w:rPr>
        <w:t>.1</w:t>
      </w:r>
      <w:proofErr w:type="gramEnd"/>
      <w:r w:rsidRPr="00EC746D">
        <w:rPr>
          <w:rFonts w:ascii="Times New Roman" w:hAnsi="Times New Roman"/>
          <w:sz w:val="24"/>
          <w:lang w:eastAsia="cs-CZ"/>
        </w:rPr>
        <w:t>.</w:t>
      </w:r>
      <w:r w:rsidRPr="00EC746D">
        <w:rPr>
          <w:rFonts w:ascii="Times New Roman" w:hAnsi="Times New Roman"/>
          <w:sz w:val="24"/>
          <w:lang w:eastAsia="cs-CZ"/>
        </w:rPr>
        <w:tab/>
      </w:r>
      <w:r w:rsidR="000B1627" w:rsidRPr="00EC746D">
        <w:rPr>
          <w:rFonts w:ascii="Times New Roman" w:hAnsi="Times New Roman"/>
          <w:sz w:val="24"/>
          <w:lang w:eastAsia="cs-CZ"/>
        </w:rPr>
        <w:t xml:space="preserve">Tato smlouva </w:t>
      </w:r>
      <w:r w:rsidR="00580A64" w:rsidRPr="00EC746D">
        <w:rPr>
          <w:rFonts w:ascii="Times New Roman" w:hAnsi="Times New Roman"/>
          <w:sz w:val="24"/>
        </w:rPr>
        <w:t>nabývá platnosti</w:t>
      </w:r>
      <w:r w:rsidR="0050493A">
        <w:rPr>
          <w:rFonts w:ascii="Times New Roman" w:hAnsi="Times New Roman"/>
          <w:sz w:val="24"/>
        </w:rPr>
        <w:t xml:space="preserve"> a účinnosti</w:t>
      </w:r>
      <w:r w:rsidR="00580A64" w:rsidRPr="00EC746D">
        <w:rPr>
          <w:rFonts w:ascii="Times New Roman" w:hAnsi="Times New Roman"/>
          <w:sz w:val="24"/>
        </w:rPr>
        <w:t xml:space="preserve"> dnem připojení podpisu obou smluvních stran.</w:t>
      </w:r>
    </w:p>
    <w:p w14:paraId="4F7B845A" w14:textId="77777777" w:rsidR="00030D12" w:rsidRPr="00EC746D" w:rsidRDefault="00FF33E7" w:rsidP="0050493A">
      <w:pPr>
        <w:pStyle w:val="Level2"/>
        <w:numPr>
          <w:ilvl w:val="0"/>
          <w:numId w:val="0"/>
        </w:numPr>
        <w:suppressAutoHyphens/>
        <w:spacing w:before="120" w:after="120" w:line="240" w:lineRule="auto"/>
        <w:ind w:left="709" w:hanging="710"/>
        <w:rPr>
          <w:rFonts w:ascii="Times New Roman" w:hAnsi="Times New Roman"/>
          <w:sz w:val="24"/>
          <w:lang w:eastAsia="cs-CZ"/>
        </w:rPr>
      </w:pPr>
      <w:proofErr w:type="gramStart"/>
      <w:r w:rsidRPr="00EC746D">
        <w:rPr>
          <w:rFonts w:ascii="Times New Roman" w:hAnsi="Times New Roman"/>
          <w:sz w:val="24"/>
          <w:lang w:eastAsia="cs-CZ"/>
        </w:rPr>
        <w:t>1</w:t>
      </w:r>
      <w:r w:rsidR="00EE6DB7">
        <w:rPr>
          <w:rFonts w:ascii="Times New Roman" w:hAnsi="Times New Roman"/>
          <w:sz w:val="24"/>
          <w:lang w:eastAsia="cs-CZ"/>
        </w:rPr>
        <w:t>8</w:t>
      </w:r>
      <w:r w:rsidR="000D4D40" w:rsidRPr="00EC746D">
        <w:rPr>
          <w:rFonts w:ascii="Times New Roman" w:hAnsi="Times New Roman"/>
          <w:sz w:val="24"/>
          <w:lang w:eastAsia="cs-CZ"/>
        </w:rPr>
        <w:t>.2</w:t>
      </w:r>
      <w:proofErr w:type="gramEnd"/>
      <w:r w:rsidR="000D4D40" w:rsidRPr="00EC746D">
        <w:rPr>
          <w:rFonts w:ascii="Times New Roman" w:hAnsi="Times New Roman"/>
          <w:sz w:val="24"/>
          <w:lang w:eastAsia="cs-CZ"/>
        </w:rPr>
        <w:t>.</w:t>
      </w:r>
      <w:r w:rsidR="000D4D40" w:rsidRPr="00EC746D">
        <w:rPr>
          <w:rFonts w:ascii="Times New Roman" w:hAnsi="Times New Roman"/>
          <w:sz w:val="24"/>
          <w:lang w:eastAsia="cs-CZ"/>
        </w:rPr>
        <w:tab/>
      </w:r>
      <w:r w:rsidR="000B1627" w:rsidRPr="00EC746D">
        <w:rPr>
          <w:rFonts w:ascii="Times New Roman" w:hAnsi="Times New Roman"/>
          <w:sz w:val="24"/>
          <w:lang w:eastAsia="cs-CZ"/>
        </w:rPr>
        <w:t>Tuto smlouvu lze měnit nebo doplňovat pouze dohodou ve formě písemných dodatků k ní. Pro účely tohoto ustanovení se za písemnou formu nepovažuje komunikace prostřednictvím e-mailu nebo jiných elektronických zpráv</w:t>
      </w:r>
      <w:r w:rsidR="00030D12" w:rsidRPr="00EC746D">
        <w:rPr>
          <w:rFonts w:ascii="Times New Roman" w:hAnsi="Times New Roman"/>
          <w:sz w:val="24"/>
          <w:lang w:eastAsia="cs-CZ"/>
        </w:rPr>
        <w:t>.</w:t>
      </w:r>
    </w:p>
    <w:p w14:paraId="50915446" w14:textId="77777777" w:rsidR="00030D12" w:rsidRPr="00EC746D" w:rsidRDefault="00FF33E7" w:rsidP="0050493A">
      <w:pPr>
        <w:pStyle w:val="Level2"/>
        <w:numPr>
          <w:ilvl w:val="0"/>
          <w:numId w:val="0"/>
        </w:numPr>
        <w:suppressAutoHyphens/>
        <w:spacing w:before="120" w:after="120" w:line="240" w:lineRule="auto"/>
        <w:ind w:left="709" w:hanging="710"/>
        <w:rPr>
          <w:rFonts w:ascii="Times New Roman" w:hAnsi="Times New Roman"/>
          <w:sz w:val="24"/>
        </w:rPr>
      </w:pPr>
      <w:proofErr w:type="gramStart"/>
      <w:r w:rsidRPr="00EC746D">
        <w:rPr>
          <w:rFonts w:ascii="Times New Roman" w:hAnsi="Times New Roman"/>
          <w:sz w:val="24"/>
          <w:lang w:eastAsia="cs-CZ"/>
        </w:rPr>
        <w:t>1</w:t>
      </w:r>
      <w:r w:rsidR="00EE6DB7">
        <w:rPr>
          <w:rFonts w:ascii="Times New Roman" w:hAnsi="Times New Roman"/>
          <w:sz w:val="24"/>
          <w:lang w:eastAsia="cs-CZ"/>
        </w:rPr>
        <w:t>8</w:t>
      </w:r>
      <w:r w:rsidR="000D4D40" w:rsidRPr="00EC746D">
        <w:rPr>
          <w:rFonts w:ascii="Times New Roman" w:hAnsi="Times New Roman"/>
          <w:sz w:val="24"/>
          <w:lang w:eastAsia="cs-CZ"/>
        </w:rPr>
        <w:t>.3</w:t>
      </w:r>
      <w:proofErr w:type="gramEnd"/>
      <w:r w:rsidR="000D4D40" w:rsidRPr="00EC746D">
        <w:rPr>
          <w:rFonts w:ascii="Times New Roman" w:hAnsi="Times New Roman"/>
          <w:sz w:val="24"/>
          <w:lang w:eastAsia="cs-CZ"/>
        </w:rPr>
        <w:t>.</w:t>
      </w:r>
      <w:r w:rsidR="000D4D40" w:rsidRPr="00EC746D">
        <w:rPr>
          <w:rFonts w:ascii="Times New Roman" w:hAnsi="Times New Roman"/>
          <w:sz w:val="24"/>
          <w:lang w:eastAsia="cs-CZ"/>
        </w:rPr>
        <w:tab/>
      </w:r>
      <w:r w:rsidR="000B1627" w:rsidRPr="00EC746D">
        <w:rPr>
          <w:rFonts w:ascii="Times New Roman" w:hAnsi="Times New Roman"/>
          <w:sz w:val="24"/>
          <w:lang w:eastAsia="cs-CZ"/>
        </w:rPr>
        <w:t xml:space="preserve">Tato smlouva je vyhotovena ve </w:t>
      </w:r>
      <w:r w:rsidR="003271A3" w:rsidRPr="00EC746D">
        <w:rPr>
          <w:rFonts w:ascii="Times New Roman" w:hAnsi="Times New Roman"/>
          <w:sz w:val="24"/>
          <w:lang w:eastAsia="cs-CZ"/>
        </w:rPr>
        <w:t xml:space="preserve">dvou </w:t>
      </w:r>
      <w:r w:rsidR="000B1627" w:rsidRPr="00EC746D">
        <w:rPr>
          <w:rFonts w:ascii="Times New Roman" w:hAnsi="Times New Roman"/>
          <w:sz w:val="24"/>
          <w:lang w:eastAsia="cs-CZ"/>
        </w:rPr>
        <w:t xml:space="preserve">stejnopisech, z nichž objednatel i zhotovitel obdrží po </w:t>
      </w:r>
      <w:r w:rsidR="003271A3" w:rsidRPr="00EC746D">
        <w:rPr>
          <w:rFonts w:ascii="Times New Roman" w:hAnsi="Times New Roman"/>
          <w:sz w:val="24"/>
          <w:lang w:eastAsia="cs-CZ"/>
        </w:rPr>
        <w:t>jednom</w:t>
      </w:r>
      <w:r w:rsidR="000B1627" w:rsidRPr="00EC746D">
        <w:rPr>
          <w:rFonts w:ascii="Times New Roman" w:hAnsi="Times New Roman"/>
          <w:sz w:val="24"/>
          <w:lang w:eastAsia="cs-CZ"/>
        </w:rPr>
        <w:t xml:space="preserve"> výtis</w:t>
      </w:r>
      <w:r w:rsidR="00A55746" w:rsidRPr="00EC746D">
        <w:rPr>
          <w:rFonts w:ascii="Times New Roman" w:hAnsi="Times New Roman"/>
          <w:sz w:val="24"/>
          <w:lang w:eastAsia="cs-CZ"/>
        </w:rPr>
        <w:t>ku</w:t>
      </w:r>
      <w:r w:rsidR="000B1627" w:rsidRPr="00EC746D">
        <w:rPr>
          <w:rFonts w:ascii="Times New Roman" w:hAnsi="Times New Roman"/>
          <w:sz w:val="24"/>
          <w:lang w:eastAsia="cs-CZ"/>
        </w:rPr>
        <w:t>.</w:t>
      </w:r>
    </w:p>
    <w:p w14:paraId="725AEAA0" w14:textId="77777777" w:rsidR="00030D12" w:rsidRPr="00EC746D" w:rsidRDefault="000D4D40" w:rsidP="0050493A">
      <w:pPr>
        <w:pStyle w:val="Level2"/>
        <w:numPr>
          <w:ilvl w:val="0"/>
          <w:numId w:val="0"/>
        </w:numPr>
        <w:suppressAutoHyphens/>
        <w:spacing w:before="120" w:after="120" w:line="240" w:lineRule="auto"/>
        <w:ind w:left="709" w:hanging="710"/>
        <w:rPr>
          <w:rFonts w:ascii="Times New Roman" w:hAnsi="Times New Roman"/>
          <w:sz w:val="24"/>
        </w:rPr>
      </w:pPr>
      <w:proofErr w:type="gramStart"/>
      <w:r w:rsidRPr="00EC746D">
        <w:rPr>
          <w:rFonts w:ascii="Times New Roman" w:hAnsi="Times New Roman"/>
          <w:sz w:val="24"/>
          <w:lang w:eastAsia="cs-CZ"/>
        </w:rPr>
        <w:t>1</w:t>
      </w:r>
      <w:r w:rsidR="00EE6DB7">
        <w:rPr>
          <w:rFonts w:ascii="Times New Roman" w:hAnsi="Times New Roman"/>
          <w:sz w:val="24"/>
          <w:lang w:eastAsia="cs-CZ"/>
        </w:rPr>
        <w:t>8</w:t>
      </w:r>
      <w:r w:rsidRPr="00EC746D">
        <w:rPr>
          <w:rFonts w:ascii="Times New Roman" w:hAnsi="Times New Roman"/>
          <w:sz w:val="24"/>
          <w:lang w:eastAsia="cs-CZ"/>
        </w:rPr>
        <w:t>.4</w:t>
      </w:r>
      <w:proofErr w:type="gramEnd"/>
      <w:r w:rsidRPr="00EC746D">
        <w:rPr>
          <w:rFonts w:ascii="Times New Roman" w:hAnsi="Times New Roman"/>
          <w:sz w:val="24"/>
          <w:lang w:eastAsia="cs-CZ"/>
        </w:rPr>
        <w:t>.</w:t>
      </w:r>
      <w:r w:rsidRPr="00EC746D">
        <w:rPr>
          <w:rFonts w:ascii="Times New Roman" w:hAnsi="Times New Roman"/>
          <w:sz w:val="24"/>
          <w:lang w:eastAsia="cs-CZ"/>
        </w:rPr>
        <w:tab/>
      </w:r>
      <w:r w:rsidR="000B1627" w:rsidRPr="00EC746D">
        <w:rPr>
          <w:rFonts w:ascii="Times New Roman" w:hAnsi="Times New Roman"/>
          <w:sz w:val="24"/>
          <w:lang w:eastAsia="cs-CZ"/>
        </w:rPr>
        <w:t xml:space="preserve">Pokud nebylo </w:t>
      </w:r>
      <w:r w:rsidR="00580A64" w:rsidRPr="00EC746D">
        <w:rPr>
          <w:rFonts w:ascii="Times New Roman" w:hAnsi="Times New Roman"/>
          <w:sz w:val="24"/>
          <w:lang w:eastAsia="cs-CZ"/>
        </w:rPr>
        <w:t xml:space="preserve">v </w:t>
      </w:r>
      <w:r w:rsidR="000B1627" w:rsidRPr="00EC746D">
        <w:rPr>
          <w:rFonts w:ascii="Times New Roman" w:hAnsi="Times New Roman"/>
          <w:sz w:val="24"/>
          <w:lang w:eastAsia="cs-CZ"/>
        </w:rPr>
        <w:t>této smlouvě ujednáno jinak, řídí se právní vztahy z ní vyplývající zákonem č. 89/2012 Sb., občanský zákoník.</w:t>
      </w:r>
    </w:p>
    <w:p w14:paraId="24E7FD3A" w14:textId="77777777" w:rsidR="00030D12" w:rsidRPr="00EC746D" w:rsidRDefault="00030D12" w:rsidP="0050493A">
      <w:pPr>
        <w:pStyle w:val="Level2"/>
        <w:numPr>
          <w:ilvl w:val="0"/>
          <w:numId w:val="0"/>
        </w:numPr>
        <w:suppressAutoHyphens/>
        <w:spacing w:before="120" w:after="120" w:line="240" w:lineRule="auto"/>
        <w:ind w:left="709" w:hanging="710"/>
        <w:rPr>
          <w:rFonts w:ascii="Times New Roman" w:hAnsi="Times New Roman"/>
          <w:sz w:val="24"/>
          <w:lang w:eastAsia="cs-CZ"/>
        </w:rPr>
      </w:pPr>
      <w:proofErr w:type="gramStart"/>
      <w:r w:rsidRPr="00EC746D">
        <w:rPr>
          <w:rFonts w:ascii="Times New Roman" w:hAnsi="Times New Roman"/>
          <w:sz w:val="24"/>
          <w:lang w:eastAsia="cs-CZ"/>
        </w:rPr>
        <w:t>1</w:t>
      </w:r>
      <w:r w:rsidR="00EE6DB7">
        <w:rPr>
          <w:rFonts w:ascii="Times New Roman" w:hAnsi="Times New Roman"/>
          <w:sz w:val="24"/>
          <w:lang w:eastAsia="cs-CZ"/>
        </w:rPr>
        <w:t>8</w:t>
      </w:r>
      <w:r w:rsidRPr="00EC746D">
        <w:rPr>
          <w:rFonts w:ascii="Times New Roman" w:hAnsi="Times New Roman"/>
          <w:sz w:val="24"/>
          <w:lang w:eastAsia="cs-CZ"/>
        </w:rPr>
        <w:t>.5</w:t>
      </w:r>
      <w:proofErr w:type="gramEnd"/>
      <w:r w:rsidRPr="00EC746D">
        <w:rPr>
          <w:rFonts w:ascii="Times New Roman" w:hAnsi="Times New Roman"/>
          <w:sz w:val="24"/>
          <w:lang w:eastAsia="cs-CZ"/>
        </w:rPr>
        <w:t>.</w:t>
      </w:r>
      <w:r w:rsidR="000D4D40" w:rsidRPr="00EC746D">
        <w:rPr>
          <w:rFonts w:ascii="Times New Roman" w:hAnsi="Times New Roman"/>
          <w:sz w:val="24"/>
          <w:lang w:eastAsia="cs-CZ"/>
        </w:rPr>
        <w:tab/>
      </w:r>
      <w:r w:rsidR="008F2E6E" w:rsidRPr="00EC746D">
        <w:rPr>
          <w:rFonts w:ascii="Times New Roman" w:hAnsi="Times New Roman"/>
          <w:sz w:val="24"/>
          <w:lang w:eastAsia="cs-CZ"/>
        </w:rPr>
        <w:t xml:space="preserve">Pokud </w:t>
      </w:r>
      <w:r w:rsidR="000B1627" w:rsidRPr="00EC746D">
        <w:rPr>
          <w:rFonts w:ascii="Times New Roman" w:hAnsi="Times New Roman"/>
          <w:sz w:val="24"/>
          <w:lang w:eastAsia="cs-CZ"/>
        </w:rPr>
        <w:t>by některé z ustanovení této smlouvy bylo nebo se stalo neúčinným nebo neproveditelným, nebude tím dotčena platnost ostatních ustanovení této smlouvy. Smluvní strany se v takovém případě zavazují nahradit neúčinné nebo neproveditelné ustanovení takovým, které se podle smyslu a účelu nejvíce blíží hospodářskému účelu neúčinného nebo neproveditelného ustanovení.</w:t>
      </w:r>
    </w:p>
    <w:p w14:paraId="72EA72B5" w14:textId="77777777" w:rsidR="00030D12" w:rsidRPr="00EC746D" w:rsidRDefault="000D4D40" w:rsidP="0050493A">
      <w:pPr>
        <w:pStyle w:val="Level2"/>
        <w:numPr>
          <w:ilvl w:val="0"/>
          <w:numId w:val="0"/>
        </w:numPr>
        <w:suppressAutoHyphens/>
        <w:spacing w:before="120" w:after="120" w:line="240" w:lineRule="auto"/>
        <w:ind w:left="709" w:hanging="710"/>
        <w:rPr>
          <w:rFonts w:ascii="Times New Roman" w:hAnsi="Times New Roman"/>
          <w:sz w:val="24"/>
        </w:rPr>
      </w:pPr>
      <w:proofErr w:type="gramStart"/>
      <w:r w:rsidRPr="00EC746D">
        <w:rPr>
          <w:rFonts w:ascii="Times New Roman" w:hAnsi="Times New Roman"/>
          <w:sz w:val="24"/>
          <w:lang w:eastAsia="cs-CZ"/>
        </w:rPr>
        <w:t>1</w:t>
      </w:r>
      <w:r w:rsidR="00EE6DB7">
        <w:rPr>
          <w:rFonts w:ascii="Times New Roman" w:hAnsi="Times New Roman"/>
          <w:sz w:val="24"/>
          <w:lang w:eastAsia="cs-CZ"/>
        </w:rPr>
        <w:t>8</w:t>
      </w:r>
      <w:r w:rsidRPr="00EC746D">
        <w:rPr>
          <w:rFonts w:ascii="Times New Roman" w:hAnsi="Times New Roman"/>
          <w:sz w:val="24"/>
          <w:lang w:eastAsia="cs-CZ"/>
        </w:rPr>
        <w:t>.6</w:t>
      </w:r>
      <w:proofErr w:type="gramEnd"/>
      <w:r w:rsidRPr="00EC746D">
        <w:rPr>
          <w:rFonts w:ascii="Times New Roman" w:hAnsi="Times New Roman"/>
          <w:sz w:val="24"/>
          <w:lang w:eastAsia="cs-CZ"/>
        </w:rPr>
        <w:t>.</w:t>
      </w:r>
      <w:r w:rsidRPr="00EC746D">
        <w:rPr>
          <w:rFonts w:ascii="Times New Roman" w:hAnsi="Times New Roman"/>
          <w:sz w:val="24"/>
          <w:lang w:eastAsia="cs-CZ"/>
        </w:rPr>
        <w:tab/>
      </w:r>
      <w:r w:rsidR="000B1627" w:rsidRPr="00EC746D">
        <w:rPr>
          <w:rFonts w:ascii="Times New Roman" w:hAnsi="Times New Roman"/>
          <w:sz w:val="24"/>
          <w:lang w:eastAsia="cs-CZ"/>
        </w:rPr>
        <w:t>Smluvní strany prohlašují, že tato smlouva byla uzavřena podle jejich svobodné a vážné vůle</w:t>
      </w:r>
      <w:r w:rsidR="00B67B80" w:rsidRPr="00EC746D">
        <w:rPr>
          <w:rFonts w:ascii="Times New Roman" w:hAnsi="Times New Roman"/>
          <w:sz w:val="24"/>
          <w:lang w:eastAsia="cs-CZ"/>
        </w:rPr>
        <w:t xml:space="preserve"> </w:t>
      </w:r>
      <w:r w:rsidR="003271A3" w:rsidRPr="00EC746D">
        <w:rPr>
          <w:rFonts w:ascii="Times New Roman" w:hAnsi="Times New Roman"/>
          <w:sz w:val="24"/>
          <w:lang w:eastAsia="cs-CZ"/>
        </w:rPr>
        <w:br/>
      </w:r>
      <w:r w:rsidR="000B1627" w:rsidRPr="00EC746D">
        <w:rPr>
          <w:rFonts w:ascii="Times New Roman" w:hAnsi="Times New Roman"/>
          <w:sz w:val="24"/>
          <w:lang w:eastAsia="cs-CZ"/>
        </w:rPr>
        <w:lastRenderedPageBreak/>
        <w:t>a nikoliv v tísni ani za nápadně nevýhodných podmínek. Účastníci smlouvy si tuto smlouvu přečetli, je jim znám její obsah a souhlasí s ním, což stvrzují vlastnoručními podpisy.</w:t>
      </w:r>
    </w:p>
    <w:p w14:paraId="273F8563" w14:textId="77777777" w:rsidR="00030D12" w:rsidRPr="00EC746D" w:rsidRDefault="000D4D40" w:rsidP="0050493A">
      <w:pPr>
        <w:pStyle w:val="Level2"/>
        <w:numPr>
          <w:ilvl w:val="0"/>
          <w:numId w:val="0"/>
        </w:numPr>
        <w:suppressAutoHyphens/>
        <w:spacing w:before="120" w:after="120" w:line="240" w:lineRule="auto"/>
        <w:ind w:left="709" w:hanging="710"/>
        <w:rPr>
          <w:rFonts w:ascii="Times New Roman" w:hAnsi="Times New Roman"/>
          <w:sz w:val="24"/>
        </w:rPr>
      </w:pPr>
      <w:proofErr w:type="gramStart"/>
      <w:r w:rsidRPr="00EC746D">
        <w:rPr>
          <w:rFonts w:ascii="Times New Roman" w:hAnsi="Times New Roman"/>
          <w:sz w:val="24"/>
          <w:lang w:eastAsia="cs-CZ"/>
        </w:rPr>
        <w:t>1</w:t>
      </w:r>
      <w:r w:rsidR="00EE6DB7">
        <w:rPr>
          <w:rFonts w:ascii="Times New Roman" w:hAnsi="Times New Roman"/>
          <w:sz w:val="24"/>
          <w:lang w:eastAsia="cs-CZ"/>
        </w:rPr>
        <w:t>8</w:t>
      </w:r>
      <w:r w:rsidRPr="00EC746D">
        <w:rPr>
          <w:rFonts w:ascii="Times New Roman" w:hAnsi="Times New Roman"/>
          <w:sz w:val="24"/>
          <w:lang w:eastAsia="cs-CZ"/>
        </w:rPr>
        <w:t>.7</w:t>
      </w:r>
      <w:proofErr w:type="gramEnd"/>
      <w:r w:rsidRPr="00EC746D">
        <w:rPr>
          <w:rFonts w:ascii="Times New Roman" w:hAnsi="Times New Roman"/>
          <w:sz w:val="24"/>
          <w:lang w:eastAsia="cs-CZ"/>
        </w:rPr>
        <w:t>.</w:t>
      </w:r>
      <w:r w:rsidRPr="00EC746D">
        <w:rPr>
          <w:rFonts w:ascii="Times New Roman" w:hAnsi="Times New Roman"/>
          <w:sz w:val="24"/>
          <w:lang w:eastAsia="cs-CZ"/>
        </w:rPr>
        <w:tab/>
      </w:r>
      <w:r w:rsidR="000B1627" w:rsidRPr="00EC746D">
        <w:rPr>
          <w:rFonts w:ascii="Times New Roman" w:hAnsi="Times New Roman"/>
          <w:sz w:val="24"/>
          <w:lang w:eastAsia="cs-CZ"/>
        </w:rPr>
        <w:t>Účastníci smlouvy se dohodli, že text smlouvy je veřejně přístupnou listinou ve smyslu zákona č. 106/1999 Sb., o svobodném přístupu i informacím.</w:t>
      </w:r>
    </w:p>
    <w:p w14:paraId="4AECF5B7" w14:textId="77777777" w:rsidR="00662FF1" w:rsidRPr="00EC746D" w:rsidRDefault="000D4D40" w:rsidP="0050493A">
      <w:pPr>
        <w:pStyle w:val="Level2"/>
        <w:numPr>
          <w:ilvl w:val="0"/>
          <w:numId w:val="0"/>
        </w:numPr>
        <w:suppressAutoHyphens/>
        <w:spacing w:before="120" w:after="120" w:line="240" w:lineRule="auto"/>
        <w:ind w:left="709" w:hanging="710"/>
        <w:rPr>
          <w:rFonts w:ascii="Times New Roman" w:hAnsi="Times New Roman"/>
          <w:sz w:val="24"/>
          <w:lang w:eastAsia="cs-CZ"/>
        </w:rPr>
      </w:pPr>
      <w:proofErr w:type="gramStart"/>
      <w:r w:rsidRPr="00EC746D">
        <w:rPr>
          <w:rFonts w:ascii="Times New Roman" w:hAnsi="Times New Roman"/>
          <w:sz w:val="24"/>
          <w:lang w:eastAsia="cs-CZ"/>
        </w:rPr>
        <w:t>1</w:t>
      </w:r>
      <w:r w:rsidR="00EE6DB7">
        <w:rPr>
          <w:rFonts w:ascii="Times New Roman" w:hAnsi="Times New Roman"/>
          <w:sz w:val="24"/>
          <w:lang w:eastAsia="cs-CZ"/>
        </w:rPr>
        <w:t>8</w:t>
      </w:r>
      <w:r w:rsidRPr="00EC746D">
        <w:rPr>
          <w:rFonts w:ascii="Times New Roman" w:hAnsi="Times New Roman"/>
          <w:sz w:val="24"/>
          <w:lang w:eastAsia="cs-CZ"/>
        </w:rPr>
        <w:t>.8</w:t>
      </w:r>
      <w:proofErr w:type="gramEnd"/>
      <w:r w:rsidRPr="00EC746D">
        <w:rPr>
          <w:rFonts w:ascii="Times New Roman" w:hAnsi="Times New Roman"/>
          <w:sz w:val="24"/>
          <w:lang w:eastAsia="cs-CZ"/>
        </w:rPr>
        <w:t>.</w:t>
      </w:r>
      <w:r w:rsidRPr="00EC746D">
        <w:rPr>
          <w:rFonts w:ascii="Times New Roman" w:hAnsi="Times New Roman"/>
          <w:sz w:val="24"/>
          <w:lang w:eastAsia="cs-CZ"/>
        </w:rPr>
        <w:tab/>
      </w:r>
      <w:r w:rsidR="000B1627" w:rsidRPr="00EC746D">
        <w:rPr>
          <w:rFonts w:ascii="Times New Roman" w:hAnsi="Times New Roman"/>
          <w:sz w:val="24"/>
          <w:lang w:eastAsia="cs-CZ"/>
        </w:rPr>
        <w:t xml:space="preserve">Svým podpisem souhlasí zhotovitel se zveřejněním smlouvy na internetových stránkách objednatele a zároveň bere na vědomí, že znění smlouvy, včetně příloh podléhá zákonu </w:t>
      </w:r>
      <w:r w:rsidR="003271A3" w:rsidRPr="00EC746D">
        <w:rPr>
          <w:rFonts w:ascii="Times New Roman" w:hAnsi="Times New Roman"/>
          <w:sz w:val="24"/>
          <w:lang w:eastAsia="cs-CZ"/>
        </w:rPr>
        <w:br/>
      </w:r>
      <w:r w:rsidR="000B1627" w:rsidRPr="00EC746D">
        <w:rPr>
          <w:rFonts w:ascii="Times New Roman" w:hAnsi="Times New Roman"/>
          <w:sz w:val="24"/>
          <w:lang w:eastAsia="cs-CZ"/>
        </w:rPr>
        <w:t>č. 106/1999 Sb., o svobodném přístupu k informacím, v platném znění.</w:t>
      </w:r>
    </w:p>
    <w:p w14:paraId="7F9B43A5" w14:textId="46C7A3F9" w:rsidR="00662FF1" w:rsidRPr="00EC746D" w:rsidRDefault="000D4D40" w:rsidP="0050493A">
      <w:pPr>
        <w:pStyle w:val="Level2"/>
        <w:numPr>
          <w:ilvl w:val="0"/>
          <w:numId w:val="0"/>
        </w:numPr>
        <w:suppressAutoHyphens/>
        <w:spacing w:before="120" w:after="120" w:line="240" w:lineRule="auto"/>
        <w:ind w:left="709" w:hanging="710"/>
        <w:rPr>
          <w:rFonts w:ascii="Times New Roman" w:hAnsi="Times New Roman"/>
          <w:sz w:val="24"/>
          <w:lang w:eastAsia="cs-CZ"/>
        </w:rPr>
      </w:pPr>
      <w:proofErr w:type="gramStart"/>
      <w:r w:rsidRPr="00EC746D">
        <w:rPr>
          <w:rFonts w:ascii="Times New Roman" w:hAnsi="Times New Roman"/>
          <w:sz w:val="24"/>
          <w:lang w:eastAsia="cs-CZ"/>
        </w:rPr>
        <w:t>1</w:t>
      </w:r>
      <w:r w:rsidR="00EE6DB7">
        <w:rPr>
          <w:rFonts w:ascii="Times New Roman" w:hAnsi="Times New Roman"/>
          <w:sz w:val="24"/>
          <w:lang w:eastAsia="cs-CZ"/>
        </w:rPr>
        <w:t>8</w:t>
      </w:r>
      <w:r w:rsidRPr="00EC746D">
        <w:rPr>
          <w:rFonts w:ascii="Times New Roman" w:hAnsi="Times New Roman"/>
          <w:sz w:val="24"/>
          <w:lang w:eastAsia="cs-CZ"/>
        </w:rPr>
        <w:t>.9</w:t>
      </w:r>
      <w:proofErr w:type="gramEnd"/>
      <w:r w:rsidRPr="00EC746D">
        <w:rPr>
          <w:rFonts w:ascii="Times New Roman" w:hAnsi="Times New Roman"/>
          <w:sz w:val="24"/>
          <w:lang w:eastAsia="cs-CZ"/>
        </w:rPr>
        <w:t>.</w:t>
      </w:r>
      <w:r w:rsidRPr="00EC746D">
        <w:rPr>
          <w:rFonts w:ascii="Times New Roman" w:hAnsi="Times New Roman"/>
          <w:sz w:val="24"/>
          <w:lang w:eastAsia="cs-CZ"/>
        </w:rPr>
        <w:tab/>
      </w:r>
      <w:r w:rsidR="000B1627" w:rsidRPr="00EC746D">
        <w:rPr>
          <w:rFonts w:ascii="Times New Roman" w:hAnsi="Times New Roman"/>
          <w:sz w:val="24"/>
          <w:lang w:eastAsia="cs-CZ"/>
        </w:rPr>
        <w:t xml:space="preserve">Smluvní strany souhlasí s tím, aby tato Smlouva byla vedena v evidenci smluv vedené městem </w:t>
      </w:r>
      <w:r w:rsidR="00316264">
        <w:rPr>
          <w:rFonts w:ascii="Times New Roman" w:hAnsi="Times New Roman"/>
          <w:sz w:val="24"/>
          <w:lang w:eastAsia="cs-CZ"/>
        </w:rPr>
        <w:t>Oslavany</w:t>
      </w:r>
      <w:r w:rsidR="000B1627" w:rsidRPr="00EC746D">
        <w:rPr>
          <w:rFonts w:ascii="Times New Roman" w:hAnsi="Times New Roman"/>
          <w:sz w:val="24"/>
          <w:lang w:eastAsia="cs-CZ"/>
        </w:rPr>
        <w:t>, která bude přístupná dle zákona č. 106/1999 Sb., o svobodném přístupu k informacím, a která obsahuje údaje o smluvních stranách, předmětu smlouvy, číselné označení smlouvy a datum jejího uzavření.</w:t>
      </w:r>
    </w:p>
    <w:p w14:paraId="027F0CCD" w14:textId="77777777" w:rsidR="00662FF1" w:rsidRPr="00EC746D" w:rsidRDefault="00662FF1" w:rsidP="0050493A">
      <w:pPr>
        <w:pStyle w:val="Level2"/>
        <w:numPr>
          <w:ilvl w:val="0"/>
          <w:numId w:val="0"/>
        </w:numPr>
        <w:suppressAutoHyphens/>
        <w:spacing w:before="120" w:after="120" w:line="240" w:lineRule="auto"/>
        <w:ind w:left="709" w:hanging="710"/>
        <w:rPr>
          <w:rFonts w:ascii="Times New Roman" w:hAnsi="Times New Roman"/>
          <w:sz w:val="24"/>
          <w:lang w:eastAsia="cs-CZ"/>
        </w:rPr>
      </w:pPr>
      <w:proofErr w:type="gramStart"/>
      <w:r w:rsidRPr="00EC746D">
        <w:rPr>
          <w:rFonts w:ascii="Times New Roman" w:hAnsi="Times New Roman"/>
          <w:sz w:val="24"/>
          <w:lang w:eastAsia="cs-CZ"/>
        </w:rPr>
        <w:t>1</w:t>
      </w:r>
      <w:r w:rsidR="00EE6DB7">
        <w:rPr>
          <w:rFonts w:ascii="Times New Roman" w:hAnsi="Times New Roman"/>
          <w:sz w:val="24"/>
          <w:lang w:eastAsia="cs-CZ"/>
        </w:rPr>
        <w:t>8</w:t>
      </w:r>
      <w:r w:rsidRPr="00EC746D">
        <w:rPr>
          <w:rFonts w:ascii="Times New Roman" w:hAnsi="Times New Roman"/>
          <w:sz w:val="24"/>
          <w:lang w:eastAsia="cs-CZ"/>
        </w:rPr>
        <w:t>.10</w:t>
      </w:r>
      <w:proofErr w:type="gramEnd"/>
      <w:r w:rsidRPr="00EC746D">
        <w:rPr>
          <w:rFonts w:ascii="Times New Roman" w:hAnsi="Times New Roman"/>
          <w:sz w:val="24"/>
          <w:lang w:eastAsia="cs-CZ"/>
        </w:rPr>
        <w:t>.</w:t>
      </w:r>
      <w:r w:rsidR="000D4D40" w:rsidRPr="00EC746D">
        <w:rPr>
          <w:rFonts w:ascii="Times New Roman" w:hAnsi="Times New Roman"/>
          <w:sz w:val="24"/>
          <w:lang w:eastAsia="cs-CZ"/>
        </w:rPr>
        <w:tab/>
      </w:r>
      <w:r w:rsidR="000B1627" w:rsidRPr="00EC746D">
        <w:rPr>
          <w:rFonts w:ascii="Times New Roman" w:hAnsi="Times New Roman"/>
          <w:sz w:val="24"/>
          <w:lang w:eastAsia="cs-CZ"/>
        </w:rPr>
        <w:t>Smluvní strany prohlašují, že skutečnosti uvedené v této Smlouvě</w:t>
      </w:r>
      <w:r w:rsidR="00B67B80" w:rsidRPr="00EC746D">
        <w:rPr>
          <w:rFonts w:ascii="Times New Roman" w:hAnsi="Times New Roman"/>
          <w:sz w:val="24"/>
          <w:lang w:eastAsia="cs-CZ"/>
        </w:rPr>
        <w:t xml:space="preserve"> </w:t>
      </w:r>
      <w:r w:rsidR="000B1627" w:rsidRPr="00EC746D">
        <w:rPr>
          <w:rFonts w:ascii="Times New Roman" w:hAnsi="Times New Roman"/>
          <w:sz w:val="24"/>
          <w:lang w:eastAsia="cs-CZ"/>
        </w:rPr>
        <w:t>nepovažují za obchodní</w:t>
      </w:r>
      <w:r w:rsidR="0008348D" w:rsidRPr="00EC746D">
        <w:rPr>
          <w:rFonts w:ascii="Times New Roman" w:hAnsi="Times New Roman"/>
          <w:sz w:val="24"/>
          <w:lang w:eastAsia="cs-CZ"/>
        </w:rPr>
        <w:t xml:space="preserve"> </w:t>
      </w:r>
      <w:r w:rsidR="000B1627" w:rsidRPr="00EC746D">
        <w:rPr>
          <w:rFonts w:ascii="Times New Roman" w:hAnsi="Times New Roman"/>
          <w:sz w:val="24"/>
          <w:lang w:eastAsia="cs-CZ"/>
        </w:rPr>
        <w:t>tajemství a udělují svolení k jejich zpřístupnění ve smyslu zákona č. 106/1999 Sb., o svobodném přístupu k</w:t>
      </w:r>
      <w:r w:rsidRPr="00EC746D">
        <w:rPr>
          <w:rFonts w:ascii="Times New Roman" w:hAnsi="Times New Roman"/>
          <w:sz w:val="24"/>
          <w:lang w:eastAsia="cs-CZ"/>
        </w:rPr>
        <w:t> </w:t>
      </w:r>
      <w:r w:rsidR="000B1627" w:rsidRPr="00EC746D">
        <w:rPr>
          <w:rFonts w:ascii="Times New Roman" w:hAnsi="Times New Roman"/>
          <w:sz w:val="24"/>
          <w:lang w:eastAsia="cs-CZ"/>
        </w:rPr>
        <w:t>informacím</w:t>
      </w:r>
      <w:r w:rsidRPr="00EC746D">
        <w:rPr>
          <w:rFonts w:ascii="Times New Roman" w:hAnsi="Times New Roman"/>
          <w:sz w:val="24"/>
          <w:lang w:eastAsia="cs-CZ"/>
        </w:rPr>
        <w:t>.</w:t>
      </w:r>
    </w:p>
    <w:p w14:paraId="5F1AD1B0" w14:textId="77777777" w:rsidR="00F4292D" w:rsidRPr="00EC746D" w:rsidRDefault="00F4292D" w:rsidP="0050493A">
      <w:pPr>
        <w:pStyle w:val="Level2"/>
        <w:numPr>
          <w:ilvl w:val="0"/>
          <w:numId w:val="0"/>
        </w:numPr>
        <w:suppressAutoHyphens/>
        <w:spacing w:before="120" w:after="120" w:line="240" w:lineRule="auto"/>
        <w:ind w:left="709" w:hanging="710"/>
        <w:rPr>
          <w:rFonts w:ascii="Times New Roman" w:hAnsi="Times New Roman"/>
          <w:sz w:val="24"/>
          <w:lang w:eastAsia="cs-CZ"/>
        </w:rPr>
      </w:pPr>
      <w:proofErr w:type="gramStart"/>
      <w:r w:rsidRPr="00EC746D">
        <w:rPr>
          <w:rFonts w:ascii="Times New Roman" w:hAnsi="Times New Roman"/>
          <w:sz w:val="24"/>
          <w:lang w:eastAsia="cs-CZ"/>
        </w:rPr>
        <w:t>1</w:t>
      </w:r>
      <w:r w:rsidR="00EE6DB7">
        <w:rPr>
          <w:rFonts w:ascii="Times New Roman" w:hAnsi="Times New Roman"/>
          <w:sz w:val="24"/>
          <w:lang w:eastAsia="cs-CZ"/>
        </w:rPr>
        <w:t>8</w:t>
      </w:r>
      <w:r w:rsidRPr="00EC746D">
        <w:rPr>
          <w:rFonts w:ascii="Times New Roman" w:hAnsi="Times New Roman"/>
          <w:sz w:val="24"/>
          <w:lang w:eastAsia="cs-CZ"/>
        </w:rPr>
        <w:t>.11</w:t>
      </w:r>
      <w:proofErr w:type="gramEnd"/>
      <w:r w:rsidRPr="00EC746D">
        <w:rPr>
          <w:rFonts w:ascii="Times New Roman" w:hAnsi="Times New Roman"/>
          <w:sz w:val="24"/>
          <w:lang w:eastAsia="cs-CZ"/>
        </w:rPr>
        <w:t>.</w:t>
      </w:r>
      <w:r w:rsidR="000D4D40" w:rsidRPr="00EC746D">
        <w:rPr>
          <w:rFonts w:ascii="Times New Roman" w:hAnsi="Times New Roman"/>
          <w:sz w:val="24"/>
          <w:lang w:eastAsia="cs-CZ"/>
        </w:rPr>
        <w:tab/>
      </w:r>
      <w:r w:rsidRPr="00EC746D">
        <w:rPr>
          <w:rFonts w:ascii="Times New Roman" w:hAnsi="Times New Roman"/>
          <w:sz w:val="24"/>
          <w:lang w:eastAsia="cs-CZ"/>
        </w:rPr>
        <w:t>Nedílnou součástí této smlouvy jsou:</w:t>
      </w:r>
    </w:p>
    <w:p w14:paraId="22EB3624" w14:textId="77777777" w:rsidR="00A93F25" w:rsidRPr="00A93F25" w:rsidRDefault="00A93F25" w:rsidP="0050493A">
      <w:pPr>
        <w:pStyle w:val="Level2"/>
        <w:numPr>
          <w:ilvl w:val="0"/>
          <w:numId w:val="0"/>
        </w:numPr>
        <w:suppressAutoHyphens/>
        <w:spacing w:before="120" w:after="120" w:line="240" w:lineRule="auto"/>
        <w:ind w:left="284" w:firstLine="425"/>
        <w:rPr>
          <w:rFonts w:ascii="Times New Roman" w:hAnsi="Times New Roman"/>
          <w:sz w:val="24"/>
          <w:lang w:eastAsia="cs-CZ"/>
        </w:rPr>
      </w:pPr>
      <w:r w:rsidRPr="00A93F25">
        <w:rPr>
          <w:rFonts w:ascii="Times New Roman" w:hAnsi="Times New Roman"/>
          <w:sz w:val="24"/>
          <w:lang w:eastAsia="cs-CZ"/>
        </w:rPr>
        <w:t>Příloha č. 1:</w:t>
      </w:r>
      <w:r w:rsidRPr="00A93F25">
        <w:rPr>
          <w:rFonts w:ascii="Times New Roman" w:hAnsi="Times New Roman"/>
          <w:sz w:val="24"/>
          <w:lang w:eastAsia="cs-CZ"/>
        </w:rPr>
        <w:tab/>
        <w:t xml:space="preserve">Položkový rozpočet zhotovitele </w:t>
      </w:r>
    </w:p>
    <w:p w14:paraId="3488CE75" w14:textId="77777777" w:rsidR="00A93F25" w:rsidRPr="00A93F25" w:rsidRDefault="00A93F25" w:rsidP="0050493A">
      <w:pPr>
        <w:pStyle w:val="Level2"/>
        <w:numPr>
          <w:ilvl w:val="0"/>
          <w:numId w:val="0"/>
        </w:numPr>
        <w:suppressAutoHyphens/>
        <w:spacing w:before="120" w:after="120" w:line="240" w:lineRule="auto"/>
        <w:ind w:left="2127" w:hanging="1418"/>
        <w:rPr>
          <w:rFonts w:ascii="Times New Roman" w:hAnsi="Times New Roman"/>
          <w:sz w:val="24"/>
          <w:lang w:eastAsia="cs-CZ"/>
        </w:rPr>
      </w:pPr>
      <w:r w:rsidRPr="00A93F25">
        <w:rPr>
          <w:rFonts w:ascii="Times New Roman" w:hAnsi="Times New Roman"/>
          <w:sz w:val="24"/>
          <w:lang w:eastAsia="cs-CZ"/>
        </w:rPr>
        <w:t>Příloha č.</w:t>
      </w:r>
      <w:r w:rsidR="00ED58E1">
        <w:rPr>
          <w:rFonts w:ascii="Times New Roman" w:hAnsi="Times New Roman"/>
          <w:sz w:val="24"/>
          <w:lang w:eastAsia="cs-CZ"/>
        </w:rPr>
        <w:t xml:space="preserve"> 2:</w:t>
      </w:r>
      <w:r w:rsidR="00ED58E1">
        <w:rPr>
          <w:rFonts w:ascii="Times New Roman" w:hAnsi="Times New Roman"/>
          <w:sz w:val="24"/>
          <w:lang w:eastAsia="cs-CZ"/>
        </w:rPr>
        <w:tab/>
        <w:t>Závazný časový harmonogram</w:t>
      </w:r>
      <w:r w:rsidRPr="00A93F25">
        <w:rPr>
          <w:rFonts w:ascii="Times New Roman" w:hAnsi="Times New Roman"/>
          <w:sz w:val="24"/>
          <w:lang w:eastAsia="cs-CZ"/>
        </w:rPr>
        <w:t xml:space="preserve"> postupu prací s přesným určením kalendářního týdne zahájení prací</w:t>
      </w:r>
    </w:p>
    <w:p w14:paraId="7F652E00" w14:textId="77777777" w:rsidR="000F47AE" w:rsidRDefault="00A93F25" w:rsidP="0050493A">
      <w:pPr>
        <w:pStyle w:val="Level2"/>
        <w:numPr>
          <w:ilvl w:val="0"/>
          <w:numId w:val="0"/>
        </w:numPr>
        <w:suppressAutoHyphens/>
        <w:spacing w:before="120" w:after="120" w:line="240" w:lineRule="auto"/>
        <w:ind w:left="284" w:firstLine="425"/>
        <w:rPr>
          <w:rFonts w:ascii="Times New Roman" w:hAnsi="Times New Roman"/>
          <w:sz w:val="24"/>
          <w:lang w:eastAsia="cs-CZ"/>
        </w:rPr>
      </w:pPr>
      <w:r w:rsidRPr="00A93F25">
        <w:rPr>
          <w:rFonts w:ascii="Times New Roman" w:hAnsi="Times New Roman"/>
          <w:sz w:val="24"/>
          <w:lang w:eastAsia="cs-CZ"/>
        </w:rPr>
        <w:t>Příloha č. 3:</w:t>
      </w:r>
      <w:r w:rsidRPr="00A93F25">
        <w:rPr>
          <w:rFonts w:ascii="Times New Roman" w:hAnsi="Times New Roman"/>
          <w:sz w:val="24"/>
          <w:lang w:eastAsia="cs-CZ"/>
        </w:rPr>
        <w:tab/>
        <w:t>Seznam poddodavatelů</w:t>
      </w:r>
    </w:p>
    <w:p w14:paraId="67A2AB7C" w14:textId="77777777" w:rsidR="00A10441" w:rsidRPr="00EC746D" w:rsidRDefault="00662FF1" w:rsidP="0050493A">
      <w:pPr>
        <w:pStyle w:val="Level2"/>
        <w:numPr>
          <w:ilvl w:val="0"/>
          <w:numId w:val="0"/>
        </w:numPr>
        <w:suppressAutoHyphens/>
        <w:spacing w:before="120" w:after="120" w:line="240" w:lineRule="auto"/>
        <w:ind w:left="709" w:hanging="710"/>
        <w:rPr>
          <w:rFonts w:ascii="Times New Roman" w:hAnsi="Times New Roman"/>
          <w:sz w:val="24"/>
          <w:lang w:eastAsia="cs-CZ"/>
        </w:rPr>
      </w:pPr>
      <w:proofErr w:type="gramStart"/>
      <w:r w:rsidRPr="00EC746D">
        <w:rPr>
          <w:rFonts w:ascii="Times New Roman" w:hAnsi="Times New Roman"/>
          <w:sz w:val="24"/>
          <w:lang w:eastAsia="cs-CZ"/>
        </w:rPr>
        <w:t>1</w:t>
      </w:r>
      <w:r w:rsidR="00EE6DB7">
        <w:rPr>
          <w:rFonts w:ascii="Times New Roman" w:hAnsi="Times New Roman"/>
          <w:sz w:val="24"/>
          <w:lang w:eastAsia="cs-CZ"/>
        </w:rPr>
        <w:t>8</w:t>
      </w:r>
      <w:r w:rsidR="008035ED" w:rsidRPr="00EC746D">
        <w:rPr>
          <w:rFonts w:ascii="Times New Roman" w:hAnsi="Times New Roman"/>
          <w:sz w:val="24"/>
          <w:lang w:eastAsia="cs-CZ"/>
        </w:rPr>
        <w:t>.1</w:t>
      </w:r>
      <w:r w:rsidR="00F4292D" w:rsidRPr="00EC746D">
        <w:rPr>
          <w:rFonts w:ascii="Times New Roman" w:hAnsi="Times New Roman"/>
          <w:sz w:val="24"/>
          <w:lang w:eastAsia="cs-CZ"/>
        </w:rPr>
        <w:t>2</w:t>
      </w:r>
      <w:proofErr w:type="gramEnd"/>
      <w:r w:rsidR="008035ED" w:rsidRPr="00EC746D">
        <w:rPr>
          <w:rFonts w:ascii="Times New Roman" w:hAnsi="Times New Roman"/>
          <w:sz w:val="24"/>
          <w:lang w:eastAsia="cs-CZ"/>
        </w:rPr>
        <w:t>.</w:t>
      </w:r>
      <w:r w:rsidR="000D4D40" w:rsidRPr="00EC746D">
        <w:rPr>
          <w:rFonts w:ascii="Times New Roman" w:hAnsi="Times New Roman"/>
          <w:sz w:val="24"/>
          <w:lang w:eastAsia="cs-CZ"/>
        </w:rPr>
        <w:tab/>
      </w:r>
      <w:r w:rsidR="003271A3" w:rsidRPr="00EC746D">
        <w:rPr>
          <w:rFonts w:ascii="Times New Roman" w:hAnsi="Times New Roman"/>
          <w:sz w:val="24"/>
          <w:lang w:eastAsia="cs-CZ"/>
        </w:rPr>
        <w:t>Tato smlouva byla schválena R</w:t>
      </w:r>
      <w:r w:rsidR="000B1627" w:rsidRPr="00EC746D">
        <w:rPr>
          <w:rFonts w:ascii="Times New Roman" w:hAnsi="Times New Roman"/>
          <w:sz w:val="24"/>
          <w:lang w:eastAsia="cs-CZ"/>
        </w:rPr>
        <w:t>adou města</w:t>
      </w:r>
      <w:r w:rsidR="00BD5E66" w:rsidRPr="00EC746D">
        <w:rPr>
          <w:rFonts w:ascii="Times New Roman" w:hAnsi="Times New Roman"/>
          <w:sz w:val="24"/>
          <w:lang w:eastAsia="cs-CZ"/>
        </w:rPr>
        <w:t xml:space="preserve"> </w:t>
      </w:r>
      <w:r w:rsidR="0050493A">
        <w:rPr>
          <w:rFonts w:ascii="Times New Roman" w:hAnsi="Times New Roman"/>
          <w:sz w:val="24"/>
          <w:lang w:eastAsia="cs-CZ"/>
        </w:rPr>
        <w:t>Oslavany</w:t>
      </w:r>
      <w:r w:rsidR="000B1627" w:rsidRPr="00EC746D">
        <w:rPr>
          <w:rFonts w:ascii="Times New Roman" w:hAnsi="Times New Roman"/>
          <w:sz w:val="24"/>
          <w:lang w:eastAsia="cs-CZ"/>
        </w:rPr>
        <w:t xml:space="preserve"> d</w:t>
      </w:r>
      <w:r w:rsidR="005118C5" w:rsidRPr="00EC746D">
        <w:rPr>
          <w:rFonts w:ascii="Times New Roman" w:hAnsi="Times New Roman"/>
          <w:sz w:val="24"/>
          <w:lang w:eastAsia="cs-CZ"/>
        </w:rPr>
        <w:t xml:space="preserve">ne </w:t>
      </w:r>
      <w:r w:rsidR="003508D8" w:rsidRPr="0088633E">
        <w:rPr>
          <w:rFonts w:ascii="Times New Roman" w:hAnsi="Times New Roman"/>
          <w:sz w:val="24"/>
          <w:highlight w:val="yellow"/>
          <w:lang w:eastAsia="cs-CZ"/>
        </w:rPr>
        <w:t>………</w:t>
      </w:r>
      <w:r w:rsidR="001F1187" w:rsidRPr="00EC746D">
        <w:rPr>
          <w:rFonts w:ascii="Times New Roman" w:hAnsi="Times New Roman"/>
          <w:sz w:val="24"/>
          <w:lang w:eastAsia="cs-CZ"/>
        </w:rPr>
        <w:t>202</w:t>
      </w:r>
      <w:r w:rsidR="0050493A" w:rsidRPr="0050493A">
        <w:rPr>
          <w:rFonts w:ascii="Times New Roman" w:hAnsi="Times New Roman"/>
          <w:sz w:val="24"/>
          <w:lang w:eastAsia="cs-CZ"/>
        </w:rPr>
        <w:t>4</w:t>
      </w:r>
      <w:r w:rsidR="005118C5" w:rsidRPr="00EC746D">
        <w:rPr>
          <w:rFonts w:ascii="Times New Roman" w:hAnsi="Times New Roman"/>
          <w:sz w:val="24"/>
          <w:lang w:eastAsia="cs-CZ"/>
        </w:rPr>
        <w:t xml:space="preserve">, č. usnesení </w:t>
      </w:r>
      <w:r w:rsidR="003508D8" w:rsidRPr="0088633E">
        <w:rPr>
          <w:rFonts w:ascii="Times New Roman" w:hAnsi="Times New Roman"/>
          <w:sz w:val="24"/>
          <w:highlight w:val="yellow"/>
          <w:lang w:eastAsia="cs-CZ"/>
        </w:rPr>
        <w:t>-------</w:t>
      </w:r>
      <w:r w:rsidR="004C7B6B">
        <w:rPr>
          <w:rFonts w:ascii="Times New Roman" w:hAnsi="Times New Roman"/>
          <w:sz w:val="24"/>
          <w:lang w:eastAsia="cs-CZ"/>
        </w:rPr>
        <w:t>.</w:t>
      </w:r>
    </w:p>
    <w:p w14:paraId="6699AD0E" w14:textId="77777777" w:rsidR="006C2199" w:rsidRDefault="006C2199" w:rsidP="00D34862">
      <w:pPr>
        <w:widowControl w:val="0"/>
        <w:autoSpaceDE w:val="0"/>
        <w:autoSpaceDN w:val="0"/>
        <w:adjustRightInd w:val="0"/>
        <w:spacing w:before="120" w:after="120" w:line="240" w:lineRule="auto"/>
        <w:jc w:val="both"/>
        <w:rPr>
          <w:rFonts w:ascii="Times New Roman" w:eastAsia="Times New Roman" w:hAnsi="Times New Roman"/>
          <w:sz w:val="24"/>
          <w:szCs w:val="24"/>
          <w:lang w:eastAsia="cs-CZ"/>
        </w:rPr>
      </w:pPr>
    </w:p>
    <w:p w14:paraId="3090D957" w14:textId="77777777" w:rsidR="00067A6F" w:rsidRDefault="009A3A95" w:rsidP="007623CC">
      <w:pPr>
        <w:spacing w:before="120" w:after="120" w:line="240" w:lineRule="auto"/>
        <w:jc w:val="both"/>
        <w:rPr>
          <w:rFonts w:ascii="Times New Roman" w:hAnsi="Times New Roman"/>
          <w:sz w:val="24"/>
          <w:szCs w:val="24"/>
        </w:rPr>
      </w:pPr>
      <w:r w:rsidRPr="00EC746D">
        <w:rPr>
          <w:rFonts w:ascii="Times New Roman" w:hAnsi="Times New Roman"/>
          <w:sz w:val="24"/>
          <w:szCs w:val="24"/>
        </w:rPr>
        <w:t>V </w:t>
      </w:r>
      <w:r w:rsidR="0050493A">
        <w:rPr>
          <w:rFonts w:ascii="Times New Roman" w:hAnsi="Times New Roman"/>
          <w:sz w:val="24"/>
          <w:szCs w:val="24"/>
        </w:rPr>
        <w:t>Oslavan</w:t>
      </w:r>
      <w:r w:rsidR="007623CC">
        <w:rPr>
          <w:rFonts w:ascii="Times New Roman" w:hAnsi="Times New Roman"/>
          <w:sz w:val="24"/>
          <w:szCs w:val="24"/>
        </w:rPr>
        <w:t>ech</w:t>
      </w:r>
      <w:r w:rsidRPr="00EC746D">
        <w:rPr>
          <w:rFonts w:ascii="Times New Roman" w:hAnsi="Times New Roman"/>
          <w:sz w:val="24"/>
          <w:szCs w:val="24"/>
        </w:rPr>
        <w:t>, dne</w:t>
      </w:r>
      <w:r w:rsidR="0050493A">
        <w:rPr>
          <w:rFonts w:ascii="Times New Roman" w:hAnsi="Times New Roman"/>
          <w:sz w:val="24"/>
          <w:szCs w:val="24"/>
        </w:rPr>
        <w:t xml:space="preserve"> ………………. </w:t>
      </w:r>
      <w:r w:rsidRPr="00EC746D">
        <w:rPr>
          <w:rFonts w:ascii="Times New Roman" w:hAnsi="Times New Roman"/>
          <w:sz w:val="24"/>
          <w:szCs w:val="24"/>
        </w:rPr>
        <w:tab/>
      </w:r>
      <w:r w:rsidR="0050493A">
        <w:rPr>
          <w:rFonts w:ascii="Times New Roman" w:hAnsi="Times New Roman"/>
          <w:sz w:val="24"/>
          <w:szCs w:val="24"/>
        </w:rPr>
        <w:tab/>
      </w:r>
      <w:r w:rsidR="0050493A">
        <w:rPr>
          <w:rFonts w:ascii="Times New Roman" w:hAnsi="Times New Roman"/>
          <w:sz w:val="24"/>
          <w:szCs w:val="24"/>
        </w:rPr>
        <w:tab/>
      </w:r>
      <w:r w:rsidRPr="00EC746D">
        <w:rPr>
          <w:rFonts w:ascii="Times New Roman" w:hAnsi="Times New Roman"/>
          <w:sz w:val="24"/>
          <w:szCs w:val="24"/>
        </w:rPr>
        <w:t>V</w:t>
      </w:r>
      <w:r w:rsidR="006B166A">
        <w:rPr>
          <w:rFonts w:ascii="Times New Roman" w:hAnsi="Times New Roman"/>
          <w:sz w:val="24"/>
          <w:szCs w:val="24"/>
        </w:rPr>
        <w:t> </w:t>
      </w:r>
      <w:r w:rsidR="00677B66">
        <w:rPr>
          <w:rFonts w:ascii="Times New Roman" w:hAnsi="Times New Roman"/>
          <w:sz w:val="24"/>
          <w:szCs w:val="24"/>
        </w:rPr>
        <w:t>…</w:t>
      </w:r>
      <w:proofErr w:type="gramStart"/>
      <w:r w:rsidR="00677B66">
        <w:rPr>
          <w:rFonts w:ascii="Times New Roman" w:hAnsi="Times New Roman"/>
          <w:sz w:val="24"/>
          <w:szCs w:val="24"/>
        </w:rPr>
        <w:t>…</w:t>
      </w:r>
      <w:r w:rsidR="007623CC">
        <w:rPr>
          <w:rFonts w:ascii="Times New Roman" w:hAnsi="Times New Roman"/>
          <w:sz w:val="24"/>
          <w:szCs w:val="24"/>
        </w:rPr>
        <w:t>..</w:t>
      </w:r>
      <w:r w:rsidR="00677B66">
        <w:rPr>
          <w:rFonts w:ascii="Times New Roman" w:hAnsi="Times New Roman"/>
          <w:sz w:val="24"/>
          <w:szCs w:val="24"/>
        </w:rPr>
        <w:t>…</w:t>
      </w:r>
      <w:proofErr w:type="gramEnd"/>
      <w:r w:rsidRPr="00EC746D">
        <w:rPr>
          <w:rFonts w:ascii="Times New Roman" w:hAnsi="Times New Roman"/>
          <w:sz w:val="24"/>
          <w:szCs w:val="24"/>
        </w:rPr>
        <w:t>, dne</w:t>
      </w:r>
      <w:r w:rsidR="0008348D" w:rsidRPr="00EC746D">
        <w:rPr>
          <w:rFonts w:ascii="Times New Roman" w:hAnsi="Times New Roman"/>
          <w:sz w:val="24"/>
          <w:szCs w:val="24"/>
        </w:rPr>
        <w:t xml:space="preserve"> </w:t>
      </w:r>
      <w:r w:rsidR="0050493A">
        <w:rPr>
          <w:rFonts w:ascii="Times New Roman" w:hAnsi="Times New Roman"/>
          <w:sz w:val="24"/>
          <w:szCs w:val="24"/>
        </w:rPr>
        <w:t>………….</w:t>
      </w:r>
    </w:p>
    <w:p w14:paraId="3FEE9D9F" w14:textId="77777777" w:rsidR="007623CC" w:rsidRDefault="007623CC" w:rsidP="007623CC">
      <w:pPr>
        <w:spacing w:before="120" w:after="120" w:line="240" w:lineRule="auto"/>
        <w:jc w:val="both"/>
        <w:rPr>
          <w:rFonts w:ascii="Times New Roman" w:hAnsi="Times New Roman"/>
          <w:sz w:val="24"/>
          <w:szCs w:val="24"/>
        </w:rPr>
      </w:pPr>
    </w:p>
    <w:p w14:paraId="4021AD63" w14:textId="77777777" w:rsidR="007623CC" w:rsidRDefault="007623CC" w:rsidP="007623CC">
      <w:pPr>
        <w:spacing w:before="120" w:after="120" w:line="240" w:lineRule="auto"/>
        <w:jc w:val="both"/>
        <w:rPr>
          <w:rFonts w:ascii="Times New Roman" w:hAnsi="Times New Roman"/>
          <w:sz w:val="24"/>
          <w:szCs w:val="24"/>
        </w:rPr>
      </w:pPr>
    </w:p>
    <w:p w14:paraId="67057386" w14:textId="77777777" w:rsidR="007623CC" w:rsidRDefault="007623CC" w:rsidP="007623CC">
      <w:pPr>
        <w:spacing w:before="120" w:after="120" w:line="240" w:lineRule="auto"/>
        <w:jc w:val="both"/>
        <w:rPr>
          <w:rFonts w:ascii="Times New Roman" w:hAnsi="Times New Roman"/>
          <w:sz w:val="24"/>
          <w:szCs w:val="24"/>
        </w:rPr>
      </w:pPr>
    </w:p>
    <w:p w14:paraId="572DBD3C" w14:textId="77777777" w:rsidR="007623CC" w:rsidRDefault="007623CC" w:rsidP="007623CC">
      <w:pPr>
        <w:spacing w:after="0" w:line="240" w:lineRule="auto"/>
        <w:jc w:val="both"/>
        <w:rPr>
          <w:rFonts w:ascii="Times New Roman" w:hAnsi="Times New Roman"/>
          <w:sz w:val="24"/>
          <w:szCs w:val="24"/>
        </w:rPr>
      </w:pPr>
    </w:p>
    <w:p w14:paraId="10C193AC" w14:textId="77777777" w:rsidR="007623CC" w:rsidRDefault="007623CC" w:rsidP="007623CC">
      <w:pPr>
        <w:spacing w:after="0" w:line="240" w:lineRule="auto"/>
        <w:jc w:val="both"/>
        <w:rPr>
          <w:rFonts w:ascii="Times New Roman" w:hAnsi="Times New Roman"/>
          <w:sz w:val="24"/>
          <w:szCs w:val="24"/>
        </w:rPr>
      </w:pPr>
    </w:p>
    <w:p w14:paraId="6D4ADE09" w14:textId="77777777" w:rsidR="007623CC" w:rsidRDefault="007623CC" w:rsidP="007623CC">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t>
      </w:r>
    </w:p>
    <w:p w14:paraId="6C34F415" w14:textId="77777777" w:rsidR="007623CC" w:rsidRDefault="007623CC" w:rsidP="007623CC">
      <w:pPr>
        <w:spacing w:after="0" w:line="240" w:lineRule="auto"/>
        <w:ind w:firstLine="709"/>
        <w:jc w:val="both"/>
        <w:rPr>
          <w:rFonts w:ascii="Times New Roman" w:hAnsi="Times New Roman"/>
          <w:sz w:val="24"/>
          <w:szCs w:val="24"/>
        </w:rPr>
      </w:pPr>
      <w:r>
        <w:rPr>
          <w:rFonts w:ascii="Times New Roman" w:hAnsi="Times New Roman"/>
          <w:sz w:val="24"/>
          <w:szCs w:val="24"/>
        </w:rPr>
        <w:t xml:space="preserve">Vít </w:t>
      </w:r>
      <w:proofErr w:type="spellStart"/>
      <w:r>
        <w:rPr>
          <w:rFonts w:ascii="Times New Roman" w:hAnsi="Times New Roman"/>
          <w:sz w:val="24"/>
          <w:szCs w:val="24"/>
        </w:rPr>
        <w:t>Aldorf</w:t>
      </w:r>
      <w:proofErr w:type="spellEnd"/>
    </w:p>
    <w:p w14:paraId="4684AA5C" w14:textId="77777777" w:rsidR="007623CC" w:rsidRDefault="007623CC" w:rsidP="007623CC">
      <w:pPr>
        <w:spacing w:after="0" w:line="240" w:lineRule="auto"/>
        <w:jc w:val="both"/>
        <w:rPr>
          <w:rFonts w:ascii="Times New Roman" w:hAnsi="Times New Roman"/>
          <w:sz w:val="24"/>
          <w:szCs w:val="24"/>
        </w:rPr>
      </w:pPr>
      <w:r>
        <w:rPr>
          <w:rFonts w:ascii="Times New Roman" w:hAnsi="Times New Roman"/>
          <w:sz w:val="24"/>
          <w:szCs w:val="24"/>
        </w:rPr>
        <w:t>starosta města Oslavany</w:t>
      </w:r>
    </w:p>
    <w:p w14:paraId="6A887871" w14:textId="77777777" w:rsidR="007623CC" w:rsidRDefault="007623CC" w:rsidP="0050493A">
      <w:pPr>
        <w:spacing w:before="120" w:after="120" w:line="240" w:lineRule="auto"/>
        <w:ind w:firstLine="709"/>
        <w:jc w:val="both"/>
        <w:rPr>
          <w:rFonts w:ascii="Times New Roman" w:hAnsi="Times New Roman"/>
          <w:sz w:val="24"/>
          <w:szCs w:val="24"/>
        </w:rPr>
      </w:pPr>
    </w:p>
    <w:p w14:paraId="10816BE8" w14:textId="77777777" w:rsidR="007623CC" w:rsidRDefault="007623CC" w:rsidP="0050493A">
      <w:pPr>
        <w:spacing w:before="120" w:after="120" w:line="240" w:lineRule="auto"/>
        <w:ind w:firstLine="709"/>
        <w:jc w:val="both"/>
        <w:rPr>
          <w:rFonts w:ascii="Times New Roman" w:hAnsi="Times New Roman"/>
          <w:sz w:val="24"/>
          <w:szCs w:val="24"/>
        </w:rPr>
      </w:pPr>
    </w:p>
    <w:p w14:paraId="5015697D" w14:textId="77777777" w:rsidR="007623CC" w:rsidRDefault="007623CC" w:rsidP="0050493A">
      <w:pPr>
        <w:spacing w:before="120" w:after="120" w:line="240" w:lineRule="auto"/>
        <w:ind w:firstLine="709"/>
        <w:jc w:val="both"/>
        <w:rPr>
          <w:rFonts w:ascii="Times New Roman" w:hAnsi="Times New Roman"/>
          <w:sz w:val="24"/>
          <w:szCs w:val="24"/>
        </w:rPr>
      </w:pPr>
    </w:p>
    <w:p w14:paraId="607CC1D1" w14:textId="77777777" w:rsidR="0050493A" w:rsidRPr="00EC746D" w:rsidRDefault="0050493A" w:rsidP="0050493A">
      <w:pPr>
        <w:tabs>
          <w:tab w:val="left" w:pos="6237"/>
        </w:tabs>
        <w:spacing w:before="120" w:after="120" w:line="240" w:lineRule="auto"/>
        <w:ind w:left="709"/>
        <w:jc w:val="both"/>
        <w:rPr>
          <w:rFonts w:ascii="Times New Roman" w:hAnsi="Times New Roman"/>
          <w:sz w:val="24"/>
          <w:szCs w:val="24"/>
        </w:rPr>
      </w:pPr>
    </w:p>
    <w:p w14:paraId="2D244DDD" w14:textId="77777777" w:rsidR="00310CC2" w:rsidRPr="00EC746D" w:rsidRDefault="00310CC2" w:rsidP="00D34862">
      <w:pPr>
        <w:spacing w:before="120" w:after="120" w:line="240" w:lineRule="auto"/>
        <w:ind w:firstLine="708"/>
        <w:jc w:val="both"/>
        <w:rPr>
          <w:rFonts w:ascii="Times New Roman" w:hAnsi="Times New Roman"/>
          <w:sz w:val="24"/>
          <w:szCs w:val="24"/>
        </w:rPr>
      </w:pPr>
    </w:p>
    <w:sectPr w:rsidR="00310CC2" w:rsidRPr="00EC746D" w:rsidSect="009A2857">
      <w:footerReference w:type="default" r:id="rId10"/>
      <w:pgSz w:w="11906" w:h="16838"/>
      <w:pgMar w:top="1418" w:right="1134"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22DF65" w14:textId="77777777" w:rsidR="00B26E59" w:rsidRDefault="00B26E59" w:rsidP="00B41C40">
      <w:pPr>
        <w:spacing w:after="0" w:line="240" w:lineRule="auto"/>
      </w:pPr>
      <w:r>
        <w:separator/>
      </w:r>
    </w:p>
  </w:endnote>
  <w:endnote w:type="continuationSeparator" w:id="0">
    <w:p w14:paraId="73EC1647" w14:textId="77777777" w:rsidR="00B26E59" w:rsidRDefault="00B26E59" w:rsidP="00B41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Times New Roman"/>
    <w:charset w:val="00"/>
    <w:family w:val="auto"/>
    <w:pitch w:val="variable"/>
    <w:sig w:usb0="00000003"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0"/>
        <w:szCs w:val="20"/>
      </w:rPr>
      <w:id w:val="-1716342431"/>
      <w:docPartObj>
        <w:docPartGallery w:val="Page Numbers (Bottom of Page)"/>
        <w:docPartUnique/>
      </w:docPartObj>
    </w:sdtPr>
    <w:sdtEndPr/>
    <w:sdtContent>
      <w:sdt>
        <w:sdtPr>
          <w:rPr>
            <w:rFonts w:ascii="Times New Roman" w:hAnsi="Times New Roman"/>
            <w:sz w:val="20"/>
            <w:szCs w:val="20"/>
          </w:rPr>
          <w:id w:val="1060523212"/>
          <w:docPartObj>
            <w:docPartGallery w:val="Page Numbers (Top of Page)"/>
            <w:docPartUnique/>
          </w:docPartObj>
        </w:sdtPr>
        <w:sdtEndPr/>
        <w:sdtContent>
          <w:p w14:paraId="0B9DB398" w14:textId="77777777" w:rsidR="004D2C04" w:rsidRPr="00067A6F" w:rsidRDefault="004D2C04" w:rsidP="00067A6F">
            <w:pPr>
              <w:pStyle w:val="Zpat"/>
              <w:jc w:val="right"/>
              <w:rPr>
                <w:rFonts w:ascii="Times New Roman" w:hAnsi="Times New Roman"/>
                <w:sz w:val="20"/>
                <w:szCs w:val="20"/>
              </w:rPr>
            </w:pPr>
            <w:r w:rsidRPr="00353F6C">
              <w:rPr>
                <w:rFonts w:ascii="Times New Roman" w:hAnsi="Times New Roman"/>
                <w:sz w:val="20"/>
                <w:szCs w:val="20"/>
              </w:rPr>
              <w:t xml:space="preserve">Stránka </w:t>
            </w:r>
            <w:r w:rsidR="00251341" w:rsidRPr="00353F6C">
              <w:rPr>
                <w:rFonts w:ascii="Times New Roman" w:hAnsi="Times New Roman"/>
                <w:b/>
                <w:bCs/>
                <w:sz w:val="20"/>
                <w:szCs w:val="20"/>
              </w:rPr>
              <w:fldChar w:fldCharType="begin"/>
            </w:r>
            <w:r w:rsidRPr="00353F6C">
              <w:rPr>
                <w:rFonts w:ascii="Times New Roman" w:hAnsi="Times New Roman"/>
                <w:b/>
                <w:bCs/>
                <w:sz w:val="20"/>
                <w:szCs w:val="20"/>
              </w:rPr>
              <w:instrText>PAGE</w:instrText>
            </w:r>
            <w:r w:rsidR="00251341" w:rsidRPr="00353F6C">
              <w:rPr>
                <w:rFonts w:ascii="Times New Roman" w:hAnsi="Times New Roman"/>
                <w:b/>
                <w:bCs/>
                <w:sz w:val="20"/>
                <w:szCs w:val="20"/>
              </w:rPr>
              <w:fldChar w:fldCharType="separate"/>
            </w:r>
            <w:r w:rsidR="00040B98">
              <w:rPr>
                <w:rFonts w:ascii="Times New Roman" w:hAnsi="Times New Roman"/>
                <w:b/>
                <w:bCs/>
                <w:noProof/>
                <w:sz w:val="20"/>
                <w:szCs w:val="20"/>
              </w:rPr>
              <w:t>11</w:t>
            </w:r>
            <w:r w:rsidR="00251341" w:rsidRPr="00353F6C">
              <w:rPr>
                <w:rFonts w:ascii="Times New Roman" w:hAnsi="Times New Roman"/>
                <w:b/>
                <w:bCs/>
                <w:sz w:val="20"/>
                <w:szCs w:val="20"/>
              </w:rPr>
              <w:fldChar w:fldCharType="end"/>
            </w:r>
            <w:proofErr w:type="gramStart"/>
            <w:r w:rsidRPr="00353F6C">
              <w:rPr>
                <w:rFonts w:ascii="Times New Roman" w:hAnsi="Times New Roman"/>
                <w:sz w:val="20"/>
                <w:szCs w:val="20"/>
              </w:rPr>
              <w:t xml:space="preserve"> z </w:t>
            </w:r>
            <w:proofErr w:type="gramEnd"/>
            <w:r w:rsidR="00251341" w:rsidRPr="00353F6C">
              <w:rPr>
                <w:rFonts w:ascii="Times New Roman" w:hAnsi="Times New Roman"/>
                <w:b/>
                <w:bCs/>
                <w:sz w:val="20"/>
                <w:szCs w:val="20"/>
              </w:rPr>
              <w:fldChar w:fldCharType="begin"/>
            </w:r>
            <w:r w:rsidRPr="00353F6C">
              <w:rPr>
                <w:rFonts w:ascii="Times New Roman" w:hAnsi="Times New Roman"/>
                <w:b/>
                <w:bCs/>
                <w:sz w:val="20"/>
                <w:szCs w:val="20"/>
              </w:rPr>
              <w:instrText>NUMPAGES</w:instrText>
            </w:r>
            <w:r w:rsidR="00251341" w:rsidRPr="00353F6C">
              <w:rPr>
                <w:rFonts w:ascii="Times New Roman" w:hAnsi="Times New Roman"/>
                <w:b/>
                <w:bCs/>
                <w:sz w:val="20"/>
                <w:szCs w:val="20"/>
              </w:rPr>
              <w:fldChar w:fldCharType="separate"/>
            </w:r>
            <w:r w:rsidR="00040B98">
              <w:rPr>
                <w:rFonts w:ascii="Times New Roman" w:hAnsi="Times New Roman"/>
                <w:b/>
                <w:bCs/>
                <w:noProof/>
                <w:sz w:val="20"/>
                <w:szCs w:val="20"/>
              </w:rPr>
              <w:t>17</w:t>
            </w:r>
            <w:r w:rsidR="00251341" w:rsidRPr="00353F6C">
              <w:rPr>
                <w:rFonts w:ascii="Times New Roman" w:hAnsi="Times New Roman"/>
                <w:b/>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9790A" w14:textId="77777777" w:rsidR="00B26E59" w:rsidRDefault="00B26E59" w:rsidP="00B41C40">
      <w:pPr>
        <w:spacing w:after="0" w:line="240" w:lineRule="auto"/>
      </w:pPr>
      <w:r>
        <w:separator/>
      </w:r>
    </w:p>
  </w:footnote>
  <w:footnote w:type="continuationSeparator" w:id="0">
    <w:p w14:paraId="7FE1BA83" w14:textId="77777777" w:rsidR="00B26E59" w:rsidRDefault="00B26E59" w:rsidP="00B41C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3700"/>
    <w:multiLevelType w:val="multilevel"/>
    <w:tmpl w:val="2B582730"/>
    <w:styleLink w:val="Styl1"/>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BC56DA"/>
    <w:multiLevelType w:val="multilevel"/>
    <w:tmpl w:val="CF5482BC"/>
    <w:styleLink w:val="Styl5"/>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B3814C5"/>
    <w:multiLevelType w:val="hybridMultilevel"/>
    <w:tmpl w:val="64382920"/>
    <w:lvl w:ilvl="0" w:tplc="1FFA0CA0">
      <w:start w:val="1"/>
      <w:numFmt w:val="lowerLetter"/>
      <w:lvlText w:val="%1)"/>
      <w:lvlJc w:val="left"/>
      <w:pPr>
        <w:ind w:left="1778" w:hanging="360"/>
      </w:pPr>
      <w:rPr>
        <w:rFonts w:ascii="Times New Roman" w:eastAsia="Times New Roman" w:hAnsi="Times New Roman" w:cs="Times New Roman"/>
      </w:rPr>
    </w:lvl>
    <w:lvl w:ilvl="1" w:tplc="C37AA22C">
      <w:numFmt w:val="bullet"/>
      <w:lvlText w:val="-"/>
      <w:lvlJc w:val="left"/>
      <w:pPr>
        <w:ind w:left="2498" w:hanging="360"/>
      </w:pPr>
      <w:rPr>
        <w:rFonts w:ascii="Arial" w:eastAsia="Times New Roman" w:hAnsi="Arial" w:cs="Arial"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3">
    <w:nsid w:val="0B4F7956"/>
    <w:multiLevelType w:val="singleLevel"/>
    <w:tmpl w:val="7C8C8CC2"/>
    <w:lvl w:ilvl="0">
      <w:start w:val="1"/>
      <w:numFmt w:val="lowerLetter"/>
      <w:lvlText w:val="%1)"/>
      <w:lvlJc w:val="left"/>
      <w:pPr>
        <w:tabs>
          <w:tab w:val="num" w:pos="360"/>
        </w:tabs>
        <w:ind w:left="360" w:hanging="360"/>
      </w:pPr>
      <w:rPr>
        <w:rFonts w:ascii="Times New Roman" w:eastAsia="Times New Roman" w:hAnsi="Times New Roman" w:cs="Times New Roman"/>
      </w:rPr>
    </w:lvl>
  </w:abstractNum>
  <w:abstractNum w:abstractNumId="4">
    <w:nsid w:val="0C122EFE"/>
    <w:multiLevelType w:val="multilevel"/>
    <w:tmpl w:val="132A71F4"/>
    <w:styleLink w:val="WW8Num6"/>
    <w:lvl w:ilvl="0">
      <w:numFmt w:val="bullet"/>
      <w:lvlText w:val="-"/>
      <w:lvlJc w:val="left"/>
      <w:rPr>
        <w:rFonts w:ascii="OpenSymbol" w:hAnsi="Open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126B495D"/>
    <w:multiLevelType w:val="multilevel"/>
    <w:tmpl w:val="0405001F"/>
    <w:styleLink w:val="Styl9"/>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4721DFB"/>
    <w:multiLevelType w:val="multilevel"/>
    <w:tmpl w:val="4A1CA900"/>
    <w:lvl w:ilvl="0">
      <w:start w:val="15"/>
      <w:numFmt w:val="decimal"/>
      <w:lvlText w:val="%1."/>
      <w:lvlJc w:val="left"/>
      <w:pPr>
        <w:ind w:left="480" w:hanging="480"/>
      </w:pPr>
      <w:rPr>
        <w:rFonts w:eastAsia="Calibri" w:hint="default"/>
        <w:color w:val="auto"/>
      </w:rPr>
    </w:lvl>
    <w:lvl w:ilvl="1">
      <w:start w:val="1"/>
      <w:numFmt w:val="decimal"/>
      <w:lvlText w:val="%1.%2."/>
      <w:lvlJc w:val="left"/>
      <w:pPr>
        <w:ind w:left="480" w:hanging="48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7">
    <w:nsid w:val="14BF2A0B"/>
    <w:multiLevelType w:val="hybridMultilevel"/>
    <w:tmpl w:val="27AC61D4"/>
    <w:lvl w:ilvl="0" w:tplc="02E4439C">
      <w:start w:val="2"/>
      <w:numFmt w:val="decimal"/>
      <w:lvlText w:val="6.%1."/>
      <w:lvlJc w:val="left"/>
      <w:pPr>
        <w:ind w:left="86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5D24B25"/>
    <w:multiLevelType w:val="multilevel"/>
    <w:tmpl w:val="ABCC2482"/>
    <w:styleLink w:val="Styl3"/>
    <w:lvl w:ilvl="0">
      <w:start w:val="1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nsid w:val="1B316D26"/>
    <w:multiLevelType w:val="multilevel"/>
    <w:tmpl w:val="BABAE988"/>
    <w:styleLink w:val="Styl13"/>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CDF3E3C"/>
    <w:multiLevelType w:val="multilevel"/>
    <w:tmpl w:val="0405001F"/>
    <w:styleLink w:val="Styl10"/>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04F1BB5"/>
    <w:multiLevelType w:val="multilevel"/>
    <w:tmpl w:val="80966528"/>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420"/>
        </w:tabs>
        <w:ind w:left="420" w:hanging="360"/>
      </w:pPr>
      <w:rPr>
        <w:rFonts w:hint="default"/>
      </w:rPr>
    </w:lvl>
    <w:lvl w:ilvl="2">
      <w:start w:val="1"/>
      <w:numFmt w:val="lowerLetter"/>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2">
    <w:nsid w:val="21184F90"/>
    <w:multiLevelType w:val="multilevel"/>
    <w:tmpl w:val="0BD2F9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2B531DB"/>
    <w:multiLevelType w:val="multilevel"/>
    <w:tmpl w:val="040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AF3FBC"/>
    <w:multiLevelType w:val="multilevel"/>
    <w:tmpl w:val="AB36BD3A"/>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DC4EED"/>
    <w:multiLevelType w:val="multilevel"/>
    <w:tmpl w:val="0405001F"/>
    <w:numStyleLink w:val="Styl7"/>
  </w:abstractNum>
  <w:abstractNum w:abstractNumId="16">
    <w:nsid w:val="32DD7CD8"/>
    <w:multiLevelType w:val="hybridMultilevel"/>
    <w:tmpl w:val="69E04140"/>
    <w:lvl w:ilvl="0" w:tplc="1FE86F86">
      <w:start w:val="1"/>
      <w:numFmt w:val="lowerLetter"/>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85D19FB"/>
    <w:multiLevelType w:val="multilevel"/>
    <w:tmpl w:val="B6CEB4FA"/>
    <w:lvl w:ilvl="0">
      <w:start w:val="6"/>
      <w:numFmt w:val="decimal"/>
      <w:lvlText w:val="%1."/>
      <w:lvlJc w:val="left"/>
      <w:pPr>
        <w:ind w:left="360" w:hanging="360"/>
      </w:pPr>
      <w:rPr>
        <w:rFonts w:hint="default"/>
      </w:rPr>
    </w:lvl>
    <w:lvl w:ilvl="1">
      <w:start w:val="3"/>
      <w:numFmt w:val="decimal"/>
      <w:lvlText w:val="%1.%2."/>
      <w:lvlJc w:val="left"/>
      <w:pPr>
        <w:ind w:left="752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A2149EF"/>
    <w:multiLevelType w:val="hybridMultilevel"/>
    <w:tmpl w:val="4F7A5700"/>
    <w:lvl w:ilvl="0" w:tplc="04050001">
      <w:start w:val="1"/>
      <w:numFmt w:val="bullet"/>
      <w:lvlText w:val=""/>
      <w:lvlJc w:val="left"/>
      <w:pPr>
        <w:ind w:left="1920" w:hanging="360"/>
      </w:pPr>
      <w:rPr>
        <w:rFonts w:ascii="Symbol" w:hAnsi="Symbol" w:hint="default"/>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19">
    <w:nsid w:val="40250D40"/>
    <w:multiLevelType w:val="multilevel"/>
    <w:tmpl w:val="ABCC2482"/>
    <w:numStyleLink w:val="Styl3"/>
  </w:abstractNum>
  <w:abstractNum w:abstractNumId="20">
    <w:nsid w:val="41C1522D"/>
    <w:multiLevelType w:val="multilevel"/>
    <w:tmpl w:val="BCD484C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cs="Times New Roman" w:hint="default"/>
        <w:sz w:val="24"/>
        <w:szCs w:val="24"/>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AF544C"/>
    <w:multiLevelType w:val="multilevel"/>
    <w:tmpl w:val="7206D16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AD503B"/>
    <w:multiLevelType w:val="multilevel"/>
    <w:tmpl w:val="0405001F"/>
    <w:styleLink w:val="Styl7"/>
    <w:lvl w:ilvl="0">
      <w:start w:val="6"/>
      <w:numFmt w:val="decimal"/>
      <w:lvlText w:val="%1."/>
      <w:lvlJc w:val="left"/>
      <w:pPr>
        <w:ind w:left="360" w:hanging="360"/>
      </w:pPr>
    </w:lvl>
    <w:lvl w:ilvl="1">
      <w:start w:val="1"/>
      <w:numFmt w:val="decimal"/>
      <w:lvlText w:val="%1.%2."/>
      <w:lvlJc w:val="left"/>
      <w:pPr>
        <w:ind w:left="752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8AE7059"/>
    <w:multiLevelType w:val="multilevel"/>
    <w:tmpl w:val="EFB8E74E"/>
    <w:lvl w:ilvl="0">
      <w:start w:val="13"/>
      <w:numFmt w:val="decimal"/>
      <w:lvlText w:val="%1."/>
      <w:lvlJc w:val="left"/>
      <w:pPr>
        <w:tabs>
          <w:tab w:val="num" w:pos="480"/>
        </w:tabs>
        <w:ind w:left="480" w:hanging="480"/>
      </w:pPr>
      <w:rPr>
        <w:rFonts w:hint="default"/>
      </w:rPr>
    </w:lvl>
    <w:lvl w:ilvl="1">
      <w:start w:val="1"/>
      <w:numFmt w:val="decimal"/>
      <w:lvlText w:val="17.%2."/>
      <w:lvlJc w:val="left"/>
      <w:pPr>
        <w:tabs>
          <w:tab w:val="num" w:pos="1047"/>
        </w:tabs>
        <w:ind w:left="1047" w:hanging="480"/>
      </w:pPr>
      <w:rPr>
        <w:rFonts w:hint="default"/>
        <w:sz w:val="24"/>
        <w:szCs w:val="24"/>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B96729A"/>
    <w:multiLevelType w:val="multilevel"/>
    <w:tmpl w:val="188AC692"/>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1047"/>
        </w:tabs>
        <w:ind w:left="1047" w:hanging="48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BF81C00"/>
    <w:multiLevelType w:val="multilevel"/>
    <w:tmpl w:val="09A415EC"/>
    <w:styleLink w:val="Styl2"/>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33F71CB"/>
    <w:multiLevelType w:val="multilevel"/>
    <w:tmpl w:val="4C189B62"/>
    <w:styleLink w:val="Styl15"/>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B285673"/>
    <w:multiLevelType w:val="multilevel"/>
    <w:tmpl w:val="0405001D"/>
    <w:styleLink w:val="Styl14"/>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49D1765"/>
    <w:multiLevelType w:val="hybridMultilevel"/>
    <w:tmpl w:val="596ACF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9">
    <w:nsid w:val="66EE04C5"/>
    <w:multiLevelType w:val="multilevel"/>
    <w:tmpl w:val="52CE05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861302A"/>
    <w:multiLevelType w:val="multilevel"/>
    <w:tmpl w:val="2B582730"/>
    <w:numStyleLink w:val="Styl1"/>
  </w:abstractNum>
  <w:abstractNum w:abstractNumId="31">
    <w:nsid w:val="68F67DBF"/>
    <w:multiLevelType w:val="multilevel"/>
    <w:tmpl w:val="0405001F"/>
    <w:styleLink w:val="Styl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9F775F1"/>
    <w:multiLevelType w:val="multilevel"/>
    <w:tmpl w:val="F948C4E8"/>
    <w:styleLink w:val="Styl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B1D1232"/>
    <w:multiLevelType w:val="multilevel"/>
    <w:tmpl w:val="DAAA274C"/>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822"/>
        </w:tabs>
        <w:ind w:left="822" w:hanging="680"/>
      </w:pPr>
      <w:rPr>
        <w:rFonts w:hint="default"/>
        <w:b/>
        <w:i w:val="0"/>
        <w:sz w:val="21"/>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34">
    <w:nsid w:val="6FBF42F5"/>
    <w:multiLevelType w:val="hybridMultilevel"/>
    <w:tmpl w:val="DE4E031C"/>
    <w:lvl w:ilvl="0" w:tplc="E2A6774A">
      <w:start w:val="1"/>
      <w:numFmt w:val="bullet"/>
      <w:lvlText w:val=""/>
      <w:lvlJc w:val="left"/>
      <w:pPr>
        <w:ind w:left="1429" w:hanging="360"/>
      </w:pPr>
      <w:rPr>
        <w:rFonts w:ascii="Symbol" w:hAnsi="Symbol" w:hint="default"/>
        <w:sz w:val="20"/>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5">
    <w:nsid w:val="719C374A"/>
    <w:multiLevelType w:val="multilevel"/>
    <w:tmpl w:val="0405001F"/>
    <w:styleLink w:val="Styl1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2F15713"/>
    <w:multiLevelType w:val="multilevel"/>
    <w:tmpl w:val="0405001D"/>
    <w:styleLink w:val="Styl1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74C85B51"/>
    <w:multiLevelType w:val="multilevel"/>
    <w:tmpl w:val="0405001F"/>
    <w:styleLink w:val="Styl6"/>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DB857E3"/>
    <w:multiLevelType w:val="multilevel"/>
    <w:tmpl w:val="2B88518E"/>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E6B310B"/>
    <w:multiLevelType w:val="hybridMultilevel"/>
    <w:tmpl w:val="FFCE0AB0"/>
    <w:lvl w:ilvl="0" w:tplc="A6EE9C5C">
      <w:numFmt w:val="bullet"/>
      <w:lvlText w:val="-"/>
      <w:lvlJc w:val="left"/>
      <w:pPr>
        <w:ind w:left="644" w:hanging="360"/>
      </w:pPr>
      <w:rPr>
        <w:rFonts w:ascii="Times New Roman" w:eastAsia="Calibri"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num w:numId="1">
    <w:abstractNumId w:val="0"/>
  </w:num>
  <w:num w:numId="2">
    <w:abstractNumId w:val="25"/>
  </w:num>
  <w:num w:numId="3">
    <w:abstractNumId w:val="37"/>
  </w:num>
  <w:num w:numId="4">
    <w:abstractNumId w:val="22"/>
  </w:num>
  <w:num w:numId="5">
    <w:abstractNumId w:val="31"/>
  </w:num>
  <w:num w:numId="6">
    <w:abstractNumId w:val="5"/>
  </w:num>
  <w:num w:numId="7">
    <w:abstractNumId w:val="10"/>
  </w:num>
  <w:num w:numId="8">
    <w:abstractNumId w:val="35"/>
  </w:num>
  <w:num w:numId="9">
    <w:abstractNumId w:val="3"/>
  </w:num>
  <w:num w:numId="10">
    <w:abstractNumId w:val="11"/>
  </w:num>
  <w:num w:numId="11">
    <w:abstractNumId w:val="20"/>
  </w:num>
  <w:num w:numId="12">
    <w:abstractNumId w:val="14"/>
  </w:num>
  <w:num w:numId="13">
    <w:abstractNumId w:val="21"/>
  </w:num>
  <w:num w:numId="14">
    <w:abstractNumId w:val="19"/>
    <w:lvlOverride w:ilvl="0">
      <w:lvl w:ilvl="0">
        <w:numFmt w:val="decimal"/>
        <w:lvlText w:val=""/>
        <w:lvlJc w:val="left"/>
      </w:lvl>
    </w:lvlOverride>
    <w:lvlOverride w:ilvl="1">
      <w:lvl w:ilvl="1">
        <w:start w:val="1"/>
        <w:numFmt w:val="decimal"/>
        <w:lvlText w:val="%1.%2."/>
        <w:lvlJc w:val="left"/>
        <w:pPr>
          <w:ind w:left="360" w:hanging="360"/>
        </w:pPr>
        <w:rPr>
          <w:rFonts w:hint="default"/>
          <w:b w:val="0"/>
          <w:strike w:val="0"/>
        </w:rPr>
      </w:lvl>
    </w:lvlOverride>
  </w:num>
  <w:num w:numId="15">
    <w:abstractNumId w:val="8"/>
  </w:num>
  <w:num w:numId="16">
    <w:abstractNumId w:val="13"/>
  </w:num>
  <w:num w:numId="17">
    <w:abstractNumId w:val="32"/>
  </w:num>
  <w:num w:numId="18">
    <w:abstractNumId w:val="1"/>
  </w:num>
  <w:num w:numId="19">
    <w:abstractNumId w:val="36"/>
  </w:num>
  <w:num w:numId="20">
    <w:abstractNumId w:val="15"/>
  </w:num>
  <w:num w:numId="21">
    <w:abstractNumId w:val="30"/>
  </w:num>
  <w:num w:numId="22">
    <w:abstractNumId w:val="9"/>
  </w:num>
  <w:num w:numId="23">
    <w:abstractNumId w:val="27"/>
  </w:num>
  <w:num w:numId="24">
    <w:abstractNumId w:val="24"/>
  </w:num>
  <w:num w:numId="25">
    <w:abstractNumId w:val="26"/>
  </w:num>
  <w:num w:numId="26">
    <w:abstractNumId w:val="29"/>
  </w:num>
  <w:num w:numId="27">
    <w:abstractNumId w:val="4"/>
  </w:num>
  <w:num w:numId="28">
    <w:abstractNumId w:val="2"/>
  </w:num>
  <w:num w:numId="29">
    <w:abstractNumId w:val="33"/>
  </w:num>
  <w:num w:numId="30">
    <w:abstractNumId w:val="39"/>
  </w:num>
  <w:num w:numId="31">
    <w:abstractNumId w:val="6"/>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3"/>
  </w:num>
  <w:num w:numId="35">
    <w:abstractNumId w:val="17"/>
  </w:num>
  <w:num w:numId="36">
    <w:abstractNumId w:val="7"/>
  </w:num>
  <w:num w:numId="37">
    <w:abstractNumId w:val="18"/>
  </w:num>
  <w:num w:numId="38">
    <w:abstractNumId w:val="38"/>
  </w:num>
  <w:num w:numId="39">
    <w:abstractNumId w:val="34"/>
  </w:num>
  <w:num w:numId="40">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768"/>
    <w:rsid w:val="00000342"/>
    <w:rsid w:val="00013126"/>
    <w:rsid w:val="00015132"/>
    <w:rsid w:val="00020500"/>
    <w:rsid w:val="000254CD"/>
    <w:rsid w:val="00030D12"/>
    <w:rsid w:val="00030F90"/>
    <w:rsid w:val="00031D61"/>
    <w:rsid w:val="00033D7C"/>
    <w:rsid w:val="0003734A"/>
    <w:rsid w:val="00040B98"/>
    <w:rsid w:val="000459AC"/>
    <w:rsid w:val="00046234"/>
    <w:rsid w:val="00046CD4"/>
    <w:rsid w:val="00051DD5"/>
    <w:rsid w:val="00053740"/>
    <w:rsid w:val="00061A4A"/>
    <w:rsid w:val="00067A6F"/>
    <w:rsid w:val="00071F0B"/>
    <w:rsid w:val="00072689"/>
    <w:rsid w:val="0007432D"/>
    <w:rsid w:val="00074B62"/>
    <w:rsid w:val="000752E4"/>
    <w:rsid w:val="0007538A"/>
    <w:rsid w:val="00075704"/>
    <w:rsid w:val="0008348D"/>
    <w:rsid w:val="00087C72"/>
    <w:rsid w:val="00095BA5"/>
    <w:rsid w:val="00096271"/>
    <w:rsid w:val="000A1395"/>
    <w:rsid w:val="000A3512"/>
    <w:rsid w:val="000A3AB5"/>
    <w:rsid w:val="000B1627"/>
    <w:rsid w:val="000B1DE7"/>
    <w:rsid w:val="000C171C"/>
    <w:rsid w:val="000C26A4"/>
    <w:rsid w:val="000C2ACC"/>
    <w:rsid w:val="000D0729"/>
    <w:rsid w:val="000D3160"/>
    <w:rsid w:val="000D326C"/>
    <w:rsid w:val="000D4D40"/>
    <w:rsid w:val="000E0558"/>
    <w:rsid w:val="000E4DCA"/>
    <w:rsid w:val="000E4E82"/>
    <w:rsid w:val="000E7BEB"/>
    <w:rsid w:val="000F47AE"/>
    <w:rsid w:val="00100C76"/>
    <w:rsid w:val="00104927"/>
    <w:rsid w:val="00106252"/>
    <w:rsid w:val="00107181"/>
    <w:rsid w:val="00112E66"/>
    <w:rsid w:val="00120151"/>
    <w:rsid w:val="00120F59"/>
    <w:rsid w:val="001226BD"/>
    <w:rsid w:val="00125C05"/>
    <w:rsid w:val="00126605"/>
    <w:rsid w:val="001273FC"/>
    <w:rsid w:val="001302A7"/>
    <w:rsid w:val="00131C73"/>
    <w:rsid w:val="00140CB0"/>
    <w:rsid w:val="0014526D"/>
    <w:rsid w:val="001469E7"/>
    <w:rsid w:val="00152B75"/>
    <w:rsid w:val="00154D06"/>
    <w:rsid w:val="0015740D"/>
    <w:rsid w:val="0016717F"/>
    <w:rsid w:val="00167870"/>
    <w:rsid w:val="001737CF"/>
    <w:rsid w:val="00173E51"/>
    <w:rsid w:val="0018430E"/>
    <w:rsid w:val="001853F8"/>
    <w:rsid w:val="00192D1B"/>
    <w:rsid w:val="001A658E"/>
    <w:rsid w:val="001B0FDE"/>
    <w:rsid w:val="001B19D1"/>
    <w:rsid w:val="001B7CF0"/>
    <w:rsid w:val="001B7F67"/>
    <w:rsid w:val="001C27F0"/>
    <w:rsid w:val="001C2C11"/>
    <w:rsid w:val="001C442C"/>
    <w:rsid w:val="001C5042"/>
    <w:rsid w:val="001D0306"/>
    <w:rsid w:val="001D13C7"/>
    <w:rsid w:val="001D3B06"/>
    <w:rsid w:val="001D6653"/>
    <w:rsid w:val="001E0A89"/>
    <w:rsid w:val="001E1607"/>
    <w:rsid w:val="001F02AF"/>
    <w:rsid w:val="001F0A6D"/>
    <w:rsid w:val="001F1187"/>
    <w:rsid w:val="0020155C"/>
    <w:rsid w:val="00204EDC"/>
    <w:rsid w:val="00205014"/>
    <w:rsid w:val="00207D51"/>
    <w:rsid w:val="00212846"/>
    <w:rsid w:val="00214909"/>
    <w:rsid w:val="00217BC9"/>
    <w:rsid w:val="00224B78"/>
    <w:rsid w:val="00232FEB"/>
    <w:rsid w:val="00233DAE"/>
    <w:rsid w:val="0023679A"/>
    <w:rsid w:val="00237A56"/>
    <w:rsid w:val="00243A40"/>
    <w:rsid w:val="002456AE"/>
    <w:rsid w:val="00246E31"/>
    <w:rsid w:val="00251341"/>
    <w:rsid w:val="00257F3A"/>
    <w:rsid w:val="002631B0"/>
    <w:rsid w:val="00283DB5"/>
    <w:rsid w:val="00291EC1"/>
    <w:rsid w:val="002A0B9F"/>
    <w:rsid w:val="002A189A"/>
    <w:rsid w:val="002A3411"/>
    <w:rsid w:val="002A5E87"/>
    <w:rsid w:val="002B1599"/>
    <w:rsid w:val="002B3378"/>
    <w:rsid w:val="002B70E2"/>
    <w:rsid w:val="002B7C03"/>
    <w:rsid w:val="002C09FA"/>
    <w:rsid w:val="002C1996"/>
    <w:rsid w:val="002C2F3F"/>
    <w:rsid w:val="002C75DF"/>
    <w:rsid w:val="002D1AFB"/>
    <w:rsid w:val="002D2785"/>
    <w:rsid w:val="002D364C"/>
    <w:rsid w:val="002E7E7D"/>
    <w:rsid w:val="002F3783"/>
    <w:rsid w:val="002F3CA1"/>
    <w:rsid w:val="002F545C"/>
    <w:rsid w:val="002F6FCC"/>
    <w:rsid w:val="002F75ED"/>
    <w:rsid w:val="00304F1B"/>
    <w:rsid w:val="00310CC2"/>
    <w:rsid w:val="0031247C"/>
    <w:rsid w:val="00312833"/>
    <w:rsid w:val="003129F0"/>
    <w:rsid w:val="00316264"/>
    <w:rsid w:val="00317363"/>
    <w:rsid w:val="00326732"/>
    <w:rsid w:val="003271A3"/>
    <w:rsid w:val="00333FE2"/>
    <w:rsid w:val="00336750"/>
    <w:rsid w:val="00347642"/>
    <w:rsid w:val="003508D8"/>
    <w:rsid w:val="003520A9"/>
    <w:rsid w:val="003539F5"/>
    <w:rsid w:val="00353F6C"/>
    <w:rsid w:val="00355A10"/>
    <w:rsid w:val="003567CA"/>
    <w:rsid w:val="00372150"/>
    <w:rsid w:val="00377EA4"/>
    <w:rsid w:val="0038258A"/>
    <w:rsid w:val="00387C75"/>
    <w:rsid w:val="00394A17"/>
    <w:rsid w:val="00397FEB"/>
    <w:rsid w:val="003A2B2E"/>
    <w:rsid w:val="003B1BC3"/>
    <w:rsid w:val="003B1DB6"/>
    <w:rsid w:val="003B26A7"/>
    <w:rsid w:val="003B629D"/>
    <w:rsid w:val="003B69E9"/>
    <w:rsid w:val="003B6F7A"/>
    <w:rsid w:val="003B7B9D"/>
    <w:rsid w:val="003D135A"/>
    <w:rsid w:val="003D377A"/>
    <w:rsid w:val="003F18BE"/>
    <w:rsid w:val="003F5573"/>
    <w:rsid w:val="00410515"/>
    <w:rsid w:val="004117A8"/>
    <w:rsid w:val="00412E8E"/>
    <w:rsid w:val="0041394D"/>
    <w:rsid w:val="004140BC"/>
    <w:rsid w:val="00416BF5"/>
    <w:rsid w:val="0042325E"/>
    <w:rsid w:val="004237B4"/>
    <w:rsid w:val="004262A1"/>
    <w:rsid w:val="00440C04"/>
    <w:rsid w:val="004428D2"/>
    <w:rsid w:val="0044487C"/>
    <w:rsid w:val="004457E3"/>
    <w:rsid w:val="0044739A"/>
    <w:rsid w:val="00447D9D"/>
    <w:rsid w:val="004547E1"/>
    <w:rsid w:val="0046246E"/>
    <w:rsid w:val="0046437F"/>
    <w:rsid w:val="00465BFB"/>
    <w:rsid w:val="00480C62"/>
    <w:rsid w:val="0048383B"/>
    <w:rsid w:val="0049198F"/>
    <w:rsid w:val="004972A0"/>
    <w:rsid w:val="004A00AA"/>
    <w:rsid w:val="004A72C0"/>
    <w:rsid w:val="004B09E8"/>
    <w:rsid w:val="004B55D5"/>
    <w:rsid w:val="004C3006"/>
    <w:rsid w:val="004C64AA"/>
    <w:rsid w:val="004C7B6B"/>
    <w:rsid w:val="004D2C04"/>
    <w:rsid w:val="004D38F1"/>
    <w:rsid w:val="004D5CEB"/>
    <w:rsid w:val="004E04DA"/>
    <w:rsid w:val="004E4E12"/>
    <w:rsid w:val="004E6A20"/>
    <w:rsid w:val="004E7733"/>
    <w:rsid w:val="004F3840"/>
    <w:rsid w:val="004F60DE"/>
    <w:rsid w:val="004F67C1"/>
    <w:rsid w:val="00500182"/>
    <w:rsid w:val="0050493A"/>
    <w:rsid w:val="00505280"/>
    <w:rsid w:val="00510E63"/>
    <w:rsid w:val="005118C5"/>
    <w:rsid w:val="005165E3"/>
    <w:rsid w:val="005211A6"/>
    <w:rsid w:val="00524D30"/>
    <w:rsid w:val="00534DF0"/>
    <w:rsid w:val="00542ACD"/>
    <w:rsid w:val="00542D9D"/>
    <w:rsid w:val="00554051"/>
    <w:rsid w:val="005541F0"/>
    <w:rsid w:val="005552E5"/>
    <w:rsid w:val="0055701F"/>
    <w:rsid w:val="005570D5"/>
    <w:rsid w:val="005578F4"/>
    <w:rsid w:val="005610E5"/>
    <w:rsid w:val="005749DD"/>
    <w:rsid w:val="00575771"/>
    <w:rsid w:val="005763ED"/>
    <w:rsid w:val="00580A64"/>
    <w:rsid w:val="005861FD"/>
    <w:rsid w:val="00592E95"/>
    <w:rsid w:val="00594D24"/>
    <w:rsid w:val="00595710"/>
    <w:rsid w:val="005A3D41"/>
    <w:rsid w:val="005A54A7"/>
    <w:rsid w:val="005A6EEE"/>
    <w:rsid w:val="005B0E78"/>
    <w:rsid w:val="005B1698"/>
    <w:rsid w:val="005C6CD1"/>
    <w:rsid w:val="005C7AB5"/>
    <w:rsid w:val="005F1A2D"/>
    <w:rsid w:val="005F2436"/>
    <w:rsid w:val="005F5BAA"/>
    <w:rsid w:val="00603FC9"/>
    <w:rsid w:val="00604E6A"/>
    <w:rsid w:val="00610789"/>
    <w:rsid w:val="00611908"/>
    <w:rsid w:val="00611A22"/>
    <w:rsid w:val="00611BCB"/>
    <w:rsid w:val="0061583C"/>
    <w:rsid w:val="00626F39"/>
    <w:rsid w:val="0062707B"/>
    <w:rsid w:val="00630058"/>
    <w:rsid w:val="00651498"/>
    <w:rsid w:val="00654090"/>
    <w:rsid w:val="00662FF1"/>
    <w:rsid w:val="00665834"/>
    <w:rsid w:val="0067740A"/>
    <w:rsid w:val="00677B66"/>
    <w:rsid w:val="006822E6"/>
    <w:rsid w:val="00682AA6"/>
    <w:rsid w:val="00684873"/>
    <w:rsid w:val="00685175"/>
    <w:rsid w:val="00690553"/>
    <w:rsid w:val="00693951"/>
    <w:rsid w:val="00693A6B"/>
    <w:rsid w:val="0069613B"/>
    <w:rsid w:val="006A3645"/>
    <w:rsid w:val="006B10C2"/>
    <w:rsid w:val="006B166A"/>
    <w:rsid w:val="006B4280"/>
    <w:rsid w:val="006B6BB6"/>
    <w:rsid w:val="006C2199"/>
    <w:rsid w:val="006C3A05"/>
    <w:rsid w:val="006D5985"/>
    <w:rsid w:val="006E2CB5"/>
    <w:rsid w:val="006F0AB6"/>
    <w:rsid w:val="006F0CBC"/>
    <w:rsid w:val="00710F35"/>
    <w:rsid w:val="00712925"/>
    <w:rsid w:val="00730120"/>
    <w:rsid w:val="00730B81"/>
    <w:rsid w:val="0074798E"/>
    <w:rsid w:val="007623CC"/>
    <w:rsid w:val="00767EFA"/>
    <w:rsid w:val="00773064"/>
    <w:rsid w:val="00775C56"/>
    <w:rsid w:val="00782ABC"/>
    <w:rsid w:val="00783FC0"/>
    <w:rsid w:val="007A1E38"/>
    <w:rsid w:val="007A2706"/>
    <w:rsid w:val="007A3A7B"/>
    <w:rsid w:val="007B2AFC"/>
    <w:rsid w:val="007B61A6"/>
    <w:rsid w:val="007C21CE"/>
    <w:rsid w:val="007C39C2"/>
    <w:rsid w:val="007C47F5"/>
    <w:rsid w:val="007E5920"/>
    <w:rsid w:val="007E5D31"/>
    <w:rsid w:val="007E61C2"/>
    <w:rsid w:val="007E6FFE"/>
    <w:rsid w:val="007E78AE"/>
    <w:rsid w:val="007F4115"/>
    <w:rsid w:val="007F6EE4"/>
    <w:rsid w:val="008035ED"/>
    <w:rsid w:val="00804AD1"/>
    <w:rsid w:val="00806204"/>
    <w:rsid w:val="0081482B"/>
    <w:rsid w:val="00814E63"/>
    <w:rsid w:val="00820A0F"/>
    <w:rsid w:val="008211EC"/>
    <w:rsid w:val="00824F12"/>
    <w:rsid w:val="00836395"/>
    <w:rsid w:val="00841DAD"/>
    <w:rsid w:val="00852C10"/>
    <w:rsid w:val="008538A7"/>
    <w:rsid w:val="00856A6E"/>
    <w:rsid w:val="00860267"/>
    <w:rsid w:val="00862F57"/>
    <w:rsid w:val="0088633E"/>
    <w:rsid w:val="0088726E"/>
    <w:rsid w:val="00891109"/>
    <w:rsid w:val="008A0F33"/>
    <w:rsid w:val="008A43C3"/>
    <w:rsid w:val="008A78A5"/>
    <w:rsid w:val="008B0335"/>
    <w:rsid w:val="008B3EBF"/>
    <w:rsid w:val="008B7E06"/>
    <w:rsid w:val="008C3F69"/>
    <w:rsid w:val="008D4607"/>
    <w:rsid w:val="008D6107"/>
    <w:rsid w:val="008D6512"/>
    <w:rsid w:val="008E29B5"/>
    <w:rsid w:val="008F0AD6"/>
    <w:rsid w:val="008F2E6E"/>
    <w:rsid w:val="00906028"/>
    <w:rsid w:val="00921EC9"/>
    <w:rsid w:val="00922294"/>
    <w:rsid w:val="009239D9"/>
    <w:rsid w:val="00925C30"/>
    <w:rsid w:val="00934241"/>
    <w:rsid w:val="00935BAD"/>
    <w:rsid w:val="00944125"/>
    <w:rsid w:val="00944FB8"/>
    <w:rsid w:val="00952395"/>
    <w:rsid w:val="00961294"/>
    <w:rsid w:val="00962C22"/>
    <w:rsid w:val="00962FC0"/>
    <w:rsid w:val="00965803"/>
    <w:rsid w:val="00966812"/>
    <w:rsid w:val="009813A3"/>
    <w:rsid w:val="00984C45"/>
    <w:rsid w:val="009944BF"/>
    <w:rsid w:val="009A2857"/>
    <w:rsid w:val="009A3A95"/>
    <w:rsid w:val="009A63D2"/>
    <w:rsid w:val="009A6767"/>
    <w:rsid w:val="009B0EEB"/>
    <w:rsid w:val="009B17FB"/>
    <w:rsid w:val="009B1A62"/>
    <w:rsid w:val="009B2C8E"/>
    <w:rsid w:val="009F14EE"/>
    <w:rsid w:val="00A10441"/>
    <w:rsid w:val="00A10A44"/>
    <w:rsid w:val="00A160A6"/>
    <w:rsid w:val="00A24CFF"/>
    <w:rsid w:val="00A25D41"/>
    <w:rsid w:val="00A425E1"/>
    <w:rsid w:val="00A431EF"/>
    <w:rsid w:val="00A45B3B"/>
    <w:rsid w:val="00A55746"/>
    <w:rsid w:val="00A746B7"/>
    <w:rsid w:val="00A75C05"/>
    <w:rsid w:val="00A76FD7"/>
    <w:rsid w:val="00A80BFF"/>
    <w:rsid w:val="00A85EF5"/>
    <w:rsid w:val="00A92C10"/>
    <w:rsid w:val="00A930AA"/>
    <w:rsid w:val="00A93F25"/>
    <w:rsid w:val="00AA450C"/>
    <w:rsid w:val="00AB651B"/>
    <w:rsid w:val="00AB7CB5"/>
    <w:rsid w:val="00AC2ABE"/>
    <w:rsid w:val="00AC5768"/>
    <w:rsid w:val="00AC6949"/>
    <w:rsid w:val="00AC6D28"/>
    <w:rsid w:val="00AD00DD"/>
    <w:rsid w:val="00AD066E"/>
    <w:rsid w:val="00AD0AF1"/>
    <w:rsid w:val="00AD5740"/>
    <w:rsid w:val="00AD5F30"/>
    <w:rsid w:val="00AD6158"/>
    <w:rsid w:val="00AE06F8"/>
    <w:rsid w:val="00AE15CD"/>
    <w:rsid w:val="00AE6342"/>
    <w:rsid w:val="00AF3CD8"/>
    <w:rsid w:val="00AF49E6"/>
    <w:rsid w:val="00B064BC"/>
    <w:rsid w:val="00B06EDE"/>
    <w:rsid w:val="00B179D9"/>
    <w:rsid w:val="00B2173F"/>
    <w:rsid w:val="00B2483C"/>
    <w:rsid w:val="00B259AA"/>
    <w:rsid w:val="00B26E59"/>
    <w:rsid w:val="00B336D5"/>
    <w:rsid w:val="00B37406"/>
    <w:rsid w:val="00B40717"/>
    <w:rsid w:val="00B41C40"/>
    <w:rsid w:val="00B43E6C"/>
    <w:rsid w:val="00B4646B"/>
    <w:rsid w:val="00B50D8F"/>
    <w:rsid w:val="00B54759"/>
    <w:rsid w:val="00B60077"/>
    <w:rsid w:val="00B64A21"/>
    <w:rsid w:val="00B67B80"/>
    <w:rsid w:val="00B703A3"/>
    <w:rsid w:val="00B76051"/>
    <w:rsid w:val="00B83923"/>
    <w:rsid w:val="00B97C9E"/>
    <w:rsid w:val="00BA1D2F"/>
    <w:rsid w:val="00BA6C73"/>
    <w:rsid w:val="00BC2F30"/>
    <w:rsid w:val="00BC4890"/>
    <w:rsid w:val="00BC5BD7"/>
    <w:rsid w:val="00BC5FED"/>
    <w:rsid w:val="00BC6DDA"/>
    <w:rsid w:val="00BD160A"/>
    <w:rsid w:val="00BD5E66"/>
    <w:rsid w:val="00BD7ACE"/>
    <w:rsid w:val="00BE01BC"/>
    <w:rsid w:val="00BE47C5"/>
    <w:rsid w:val="00BE485A"/>
    <w:rsid w:val="00BE6C63"/>
    <w:rsid w:val="00BF1EA2"/>
    <w:rsid w:val="00BF27C3"/>
    <w:rsid w:val="00BF2914"/>
    <w:rsid w:val="00BF3D19"/>
    <w:rsid w:val="00BF3E20"/>
    <w:rsid w:val="00BF5800"/>
    <w:rsid w:val="00C01A28"/>
    <w:rsid w:val="00C1176C"/>
    <w:rsid w:val="00C31011"/>
    <w:rsid w:val="00C35F50"/>
    <w:rsid w:val="00C43722"/>
    <w:rsid w:val="00C46DAE"/>
    <w:rsid w:val="00C538F1"/>
    <w:rsid w:val="00C57E70"/>
    <w:rsid w:val="00C720B0"/>
    <w:rsid w:val="00C74E00"/>
    <w:rsid w:val="00C815FB"/>
    <w:rsid w:val="00C86254"/>
    <w:rsid w:val="00C91582"/>
    <w:rsid w:val="00C95A5C"/>
    <w:rsid w:val="00CA4C7D"/>
    <w:rsid w:val="00CB42B2"/>
    <w:rsid w:val="00CB4EEB"/>
    <w:rsid w:val="00CB7616"/>
    <w:rsid w:val="00CC3E1A"/>
    <w:rsid w:val="00CC4360"/>
    <w:rsid w:val="00CC4FAF"/>
    <w:rsid w:val="00CC5312"/>
    <w:rsid w:val="00CD0F4A"/>
    <w:rsid w:val="00CD31A9"/>
    <w:rsid w:val="00CD46F2"/>
    <w:rsid w:val="00CE702F"/>
    <w:rsid w:val="00CE7472"/>
    <w:rsid w:val="00CF45FF"/>
    <w:rsid w:val="00CF4BEF"/>
    <w:rsid w:val="00CF56A4"/>
    <w:rsid w:val="00D0036B"/>
    <w:rsid w:val="00D02D8C"/>
    <w:rsid w:val="00D04309"/>
    <w:rsid w:val="00D07042"/>
    <w:rsid w:val="00D10B86"/>
    <w:rsid w:val="00D17ADD"/>
    <w:rsid w:val="00D2587A"/>
    <w:rsid w:val="00D27F5A"/>
    <w:rsid w:val="00D3442B"/>
    <w:rsid w:val="00D34862"/>
    <w:rsid w:val="00D40B9B"/>
    <w:rsid w:val="00D42E07"/>
    <w:rsid w:val="00D45242"/>
    <w:rsid w:val="00D53BF5"/>
    <w:rsid w:val="00D569AC"/>
    <w:rsid w:val="00D573E4"/>
    <w:rsid w:val="00D57F5A"/>
    <w:rsid w:val="00D62598"/>
    <w:rsid w:val="00D650B8"/>
    <w:rsid w:val="00D66C54"/>
    <w:rsid w:val="00D74338"/>
    <w:rsid w:val="00D756A5"/>
    <w:rsid w:val="00D76CD3"/>
    <w:rsid w:val="00D87FAA"/>
    <w:rsid w:val="00D900AD"/>
    <w:rsid w:val="00DB30E1"/>
    <w:rsid w:val="00DB5731"/>
    <w:rsid w:val="00DB5CD6"/>
    <w:rsid w:val="00DB718E"/>
    <w:rsid w:val="00DC41FE"/>
    <w:rsid w:val="00DC48ED"/>
    <w:rsid w:val="00DD00EC"/>
    <w:rsid w:val="00DD21F4"/>
    <w:rsid w:val="00DE1E54"/>
    <w:rsid w:val="00DE3AEE"/>
    <w:rsid w:val="00DE3C7E"/>
    <w:rsid w:val="00DE4FF3"/>
    <w:rsid w:val="00DE7256"/>
    <w:rsid w:val="00DF2101"/>
    <w:rsid w:val="00DF4C0B"/>
    <w:rsid w:val="00DF5FA3"/>
    <w:rsid w:val="00E031C4"/>
    <w:rsid w:val="00E1038B"/>
    <w:rsid w:val="00E10B97"/>
    <w:rsid w:val="00E12AE9"/>
    <w:rsid w:val="00E12C7B"/>
    <w:rsid w:val="00E12CB4"/>
    <w:rsid w:val="00E144D4"/>
    <w:rsid w:val="00E1499B"/>
    <w:rsid w:val="00E152A8"/>
    <w:rsid w:val="00E17BAF"/>
    <w:rsid w:val="00E21379"/>
    <w:rsid w:val="00E21828"/>
    <w:rsid w:val="00E22C04"/>
    <w:rsid w:val="00E27BE1"/>
    <w:rsid w:val="00E30F9F"/>
    <w:rsid w:val="00E331F9"/>
    <w:rsid w:val="00E33364"/>
    <w:rsid w:val="00E41963"/>
    <w:rsid w:val="00E466F5"/>
    <w:rsid w:val="00E46F1C"/>
    <w:rsid w:val="00E508A9"/>
    <w:rsid w:val="00E51511"/>
    <w:rsid w:val="00E60CDF"/>
    <w:rsid w:val="00E629DB"/>
    <w:rsid w:val="00E63D6F"/>
    <w:rsid w:val="00E705FA"/>
    <w:rsid w:val="00E734E6"/>
    <w:rsid w:val="00E7444C"/>
    <w:rsid w:val="00E7623C"/>
    <w:rsid w:val="00E76FE4"/>
    <w:rsid w:val="00E858AD"/>
    <w:rsid w:val="00E97CC8"/>
    <w:rsid w:val="00EA1D5E"/>
    <w:rsid w:val="00EA38D9"/>
    <w:rsid w:val="00EA4038"/>
    <w:rsid w:val="00EA78EB"/>
    <w:rsid w:val="00EB26E0"/>
    <w:rsid w:val="00EC746D"/>
    <w:rsid w:val="00ED25BD"/>
    <w:rsid w:val="00ED58E1"/>
    <w:rsid w:val="00EE2063"/>
    <w:rsid w:val="00EE5713"/>
    <w:rsid w:val="00EE6DB7"/>
    <w:rsid w:val="00EF3CA2"/>
    <w:rsid w:val="00EF6BDF"/>
    <w:rsid w:val="00EF722E"/>
    <w:rsid w:val="00F0009F"/>
    <w:rsid w:val="00F0317A"/>
    <w:rsid w:val="00F03583"/>
    <w:rsid w:val="00F03812"/>
    <w:rsid w:val="00F15B75"/>
    <w:rsid w:val="00F20656"/>
    <w:rsid w:val="00F21E0F"/>
    <w:rsid w:val="00F21F5C"/>
    <w:rsid w:val="00F31595"/>
    <w:rsid w:val="00F40C7D"/>
    <w:rsid w:val="00F4292D"/>
    <w:rsid w:val="00F50C1A"/>
    <w:rsid w:val="00F578D9"/>
    <w:rsid w:val="00F61A17"/>
    <w:rsid w:val="00F61F11"/>
    <w:rsid w:val="00F62707"/>
    <w:rsid w:val="00F62BA3"/>
    <w:rsid w:val="00F62DF3"/>
    <w:rsid w:val="00F65F1A"/>
    <w:rsid w:val="00F710BC"/>
    <w:rsid w:val="00F714E2"/>
    <w:rsid w:val="00F71E9A"/>
    <w:rsid w:val="00F83A87"/>
    <w:rsid w:val="00F852E2"/>
    <w:rsid w:val="00F86D36"/>
    <w:rsid w:val="00F90F87"/>
    <w:rsid w:val="00FA31BD"/>
    <w:rsid w:val="00FA5DE3"/>
    <w:rsid w:val="00FA70D8"/>
    <w:rsid w:val="00FC44B7"/>
    <w:rsid w:val="00FC6A81"/>
    <w:rsid w:val="00FD4B1A"/>
    <w:rsid w:val="00FD4EB9"/>
    <w:rsid w:val="00FD5901"/>
    <w:rsid w:val="00FE1191"/>
    <w:rsid w:val="00FE359E"/>
    <w:rsid w:val="00FE6266"/>
    <w:rsid w:val="00FF33E7"/>
    <w:rsid w:val="00FF685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E1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C5768"/>
    <w:pPr>
      <w:spacing w:after="200" w:line="276" w:lineRule="auto"/>
    </w:pPr>
    <w:rPr>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 se seznamem a odrážkou,1 úroveň Odstavec se seznamem,Základní styl odstavce,List Paragraph (Czech Tourism),Nad,Odstavec cíl se seznamem,Odstavec se seznamem5,Odstavec_muj,Odrážky,List Paragraph,Odrážkový seznam,Odstavec"/>
    <w:basedOn w:val="Normln"/>
    <w:link w:val="OdstavecseseznamemChar"/>
    <w:uiPriority w:val="34"/>
    <w:qFormat/>
    <w:rsid w:val="00AC5768"/>
    <w:pPr>
      <w:ind w:left="720"/>
      <w:contextualSpacing/>
    </w:pPr>
  </w:style>
  <w:style w:type="numbering" w:customStyle="1" w:styleId="Styl1">
    <w:name w:val="Styl1"/>
    <w:rsid w:val="00AC5768"/>
    <w:pPr>
      <w:numPr>
        <w:numId w:val="1"/>
      </w:numPr>
    </w:pPr>
  </w:style>
  <w:style w:type="numbering" w:customStyle="1" w:styleId="Styl2">
    <w:name w:val="Styl2"/>
    <w:rsid w:val="00AC5768"/>
    <w:pPr>
      <w:numPr>
        <w:numId w:val="2"/>
      </w:numPr>
    </w:pPr>
  </w:style>
  <w:style w:type="numbering" w:customStyle="1" w:styleId="Styl6">
    <w:name w:val="Styl6"/>
    <w:rsid w:val="00AC5768"/>
    <w:pPr>
      <w:numPr>
        <w:numId w:val="3"/>
      </w:numPr>
    </w:pPr>
  </w:style>
  <w:style w:type="numbering" w:customStyle="1" w:styleId="Styl7">
    <w:name w:val="Styl7"/>
    <w:rsid w:val="00AC5768"/>
    <w:pPr>
      <w:numPr>
        <w:numId w:val="4"/>
      </w:numPr>
    </w:pPr>
  </w:style>
  <w:style w:type="numbering" w:customStyle="1" w:styleId="Styl8">
    <w:name w:val="Styl8"/>
    <w:rsid w:val="00AC5768"/>
    <w:pPr>
      <w:numPr>
        <w:numId w:val="5"/>
      </w:numPr>
    </w:pPr>
  </w:style>
  <w:style w:type="numbering" w:customStyle="1" w:styleId="Styl9">
    <w:name w:val="Styl9"/>
    <w:rsid w:val="00AC5768"/>
    <w:pPr>
      <w:numPr>
        <w:numId w:val="6"/>
      </w:numPr>
    </w:pPr>
  </w:style>
  <w:style w:type="numbering" w:customStyle="1" w:styleId="Styl10">
    <w:name w:val="Styl10"/>
    <w:rsid w:val="00AC5768"/>
    <w:pPr>
      <w:numPr>
        <w:numId w:val="7"/>
      </w:numPr>
    </w:pPr>
  </w:style>
  <w:style w:type="numbering" w:customStyle="1" w:styleId="Styl11">
    <w:name w:val="Styl11"/>
    <w:rsid w:val="00AC5768"/>
    <w:pPr>
      <w:numPr>
        <w:numId w:val="8"/>
      </w:numPr>
    </w:pPr>
  </w:style>
  <w:style w:type="paragraph" w:styleId="Textbubliny">
    <w:name w:val="Balloon Text"/>
    <w:basedOn w:val="Normln"/>
    <w:link w:val="TextbublinyChar"/>
    <w:uiPriority w:val="99"/>
    <w:semiHidden/>
    <w:unhideWhenUsed/>
    <w:rsid w:val="00232FEB"/>
    <w:pPr>
      <w:spacing w:after="0" w:line="240" w:lineRule="auto"/>
    </w:pPr>
    <w:rPr>
      <w:rFonts w:ascii="Tahoma" w:hAnsi="Tahoma"/>
      <w:sz w:val="16"/>
      <w:szCs w:val="16"/>
    </w:rPr>
  </w:style>
  <w:style w:type="character" w:customStyle="1" w:styleId="TextbublinyChar">
    <w:name w:val="Text bubliny Char"/>
    <w:link w:val="Textbubliny"/>
    <w:uiPriority w:val="99"/>
    <w:semiHidden/>
    <w:rsid w:val="00232FEB"/>
    <w:rPr>
      <w:rFonts w:ascii="Tahoma" w:hAnsi="Tahoma" w:cs="Tahoma"/>
      <w:sz w:val="16"/>
      <w:szCs w:val="16"/>
    </w:rPr>
  </w:style>
  <w:style w:type="numbering" w:customStyle="1" w:styleId="Styl3">
    <w:name w:val="Styl3"/>
    <w:rsid w:val="008C3F69"/>
    <w:pPr>
      <w:numPr>
        <w:numId w:val="15"/>
      </w:numPr>
    </w:pPr>
  </w:style>
  <w:style w:type="numbering" w:customStyle="1" w:styleId="Styl4">
    <w:name w:val="Styl4"/>
    <w:uiPriority w:val="99"/>
    <w:rsid w:val="008C3F69"/>
    <w:pPr>
      <w:numPr>
        <w:numId w:val="17"/>
      </w:numPr>
    </w:pPr>
  </w:style>
  <w:style w:type="numbering" w:customStyle="1" w:styleId="Styl5">
    <w:name w:val="Styl5"/>
    <w:uiPriority w:val="99"/>
    <w:rsid w:val="00D87FAA"/>
    <w:pPr>
      <w:numPr>
        <w:numId w:val="18"/>
      </w:numPr>
    </w:pPr>
  </w:style>
  <w:style w:type="numbering" w:customStyle="1" w:styleId="Styl12">
    <w:name w:val="Styl12"/>
    <w:uiPriority w:val="99"/>
    <w:rsid w:val="00D87FAA"/>
    <w:pPr>
      <w:numPr>
        <w:numId w:val="19"/>
      </w:numPr>
    </w:pPr>
  </w:style>
  <w:style w:type="numbering" w:customStyle="1" w:styleId="Styl13">
    <w:name w:val="Styl13"/>
    <w:uiPriority w:val="99"/>
    <w:rsid w:val="00EB26E0"/>
    <w:pPr>
      <w:numPr>
        <w:numId w:val="22"/>
      </w:numPr>
    </w:pPr>
  </w:style>
  <w:style w:type="numbering" w:customStyle="1" w:styleId="Styl14">
    <w:name w:val="Styl14"/>
    <w:uiPriority w:val="99"/>
    <w:rsid w:val="00EB26E0"/>
    <w:pPr>
      <w:numPr>
        <w:numId w:val="23"/>
      </w:numPr>
    </w:pPr>
  </w:style>
  <w:style w:type="numbering" w:customStyle="1" w:styleId="Styl15">
    <w:name w:val="Styl15"/>
    <w:uiPriority w:val="99"/>
    <w:rsid w:val="00EB26E0"/>
    <w:pPr>
      <w:numPr>
        <w:numId w:val="25"/>
      </w:numPr>
    </w:pPr>
  </w:style>
  <w:style w:type="character" w:styleId="Odkaznakoment">
    <w:name w:val="annotation reference"/>
    <w:unhideWhenUsed/>
    <w:rsid w:val="001C2C11"/>
    <w:rPr>
      <w:sz w:val="16"/>
      <w:szCs w:val="16"/>
    </w:rPr>
  </w:style>
  <w:style w:type="paragraph" w:styleId="Textkomente">
    <w:name w:val="annotation text"/>
    <w:basedOn w:val="Normln"/>
    <w:link w:val="TextkomenteChar"/>
    <w:uiPriority w:val="99"/>
    <w:unhideWhenUsed/>
    <w:rsid w:val="001C2C11"/>
    <w:rPr>
      <w:sz w:val="20"/>
      <w:szCs w:val="20"/>
    </w:rPr>
  </w:style>
  <w:style w:type="character" w:customStyle="1" w:styleId="TextkomenteChar">
    <w:name w:val="Text komentáře Char"/>
    <w:link w:val="Textkomente"/>
    <w:uiPriority w:val="99"/>
    <w:rsid w:val="001C2C11"/>
    <w:rPr>
      <w:lang w:eastAsia="en-US"/>
    </w:rPr>
  </w:style>
  <w:style w:type="paragraph" w:styleId="Pedmtkomente">
    <w:name w:val="annotation subject"/>
    <w:basedOn w:val="Textkomente"/>
    <w:next w:val="Textkomente"/>
    <w:link w:val="PedmtkomenteChar"/>
    <w:uiPriority w:val="99"/>
    <w:semiHidden/>
    <w:unhideWhenUsed/>
    <w:rsid w:val="001C2C11"/>
    <w:rPr>
      <w:b/>
      <w:bCs/>
    </w:rPr>
  </w:style>
  <w:style w:type="character" w:customStyle="1" w:styleId="PedmtkomenteChar">
    <w:name w:val="Předmět komentáře Char"/>
    <w:link w:val="Pedmtkomente"/>
    <w:uiPriority w:val="99"/>
    <w:semiHidden/>
    <w:rsid w:val="001C2C11"/>
    <w:rPr>
      <w:b/>
      <w:bCs/>
      <w:lang w:eastAsia="en-US"/>
    </w:rPr>
  </w:style>
  <w:style w:type="character" w:customStyle="1" w:styleId="h1a4">
    <w:name w:val="h1a4"/>
    <w:rsid w:val="003B6F7A"/>
    <w:rPr>
      <w:rFonts w:ascii="Arial" w:hAnsi="Arial" w:cs="Arial" w:hint="default"/>
      <w:i/>
      <w:iCs/>
      <w:vanish w:val="0"/>
      <w:webHidden w:val="0"/>
      <w:sz w:val="26"/>
      <w:szCs w:val="26"/>
      <w:specVanish w:val="0"/>
    </w:rPr>
  </w:style>
  <w:style w:type="paragraph" w:styleId="Zkladntext">
    <w:name w:val="Body Text"/>
    <w:basedOn w:val="Normln"/>
    <w:link w:val="ZkladntextChar"/>
    <w:semiHidden/>
    <w:rsid w:val="00626F39"/>
    <w:pPr>
      <w:widowControl w:val="0"/>
      <w:spacing w:after="0" w:line="240" w:lineRule="auto"/>
    </w:pPr>
    <w:rPr>
      <w:rFonts w:ascii="Times New Roman" w:eastAsia="Times New Roman" w:hAnsi="Times New Roman"/>
      <w:snapToGrid w:val="0"/>
      <w:sz w:val="24"/>
      <w:szCs w:val="20"/>
      <w:lang w:eastAsia="cs-CZ"/>
    </w:rPr>
  </w:style>
  <w:style w:type="character" w:customStyle="1" w:styleId="ZkladntextChar">
    <w:name w:val="Základní text Char"/>
    <w:link w:val="Zkladntext"/>
    <w:semiHidden/>
    <w:rsid w:val="00626F39"/>
    <w:rPr>
      <w:rFonts w:ascii="Times New Roman" w:eastAsia="Times New Roman" w:hAnsi="Times New Roman"/>
      <w:snapToGrid w:val="0"/>
      <w:sz w:val="24"/>
    </w:rPr>
  </w:style>
  <w:style w:type="paragraph" w:styleId="Zhlav">
    <w:name w:val="header"/>
    <w:basedOn w:val="Normln"/>
    <w:link w:val="ZhlavChar"/>
    <w:uiPriority w:val="99"/>
    <w:unhideWhenUsed/>
    <w:rsid w:val="00B41C40"/>
    <w:pPr>
      <w:tabs>
        <w:tab w:val="center" w:pos="4536"/>
        <w:tab w:val="right" w:pos="9072"/>
      </w:tabs>
    </w:pPr>
  </w:style>
  <w:style w:type="character" w:customStyle="1" w:styleId="ZhlavChar">
    <w:name w:val="Záhlaví Char"/>
    <w:link w:val="Zhlav"/>
    <w:uiPriority w:val="99"/>
    <w:rsid w:val="00B41C40"/>
    <w:rPr>
      <w:sz w:val="22"/>
      <w:szCs w:val="22"/>
      <w:lang w:eastAsia="en-US"/>
    </w:rPr>
  </w:style>
  <w:style w:type="paragraph" w:styleId="Zpat">
    <w:name w:val="footer"/>
    <w:basedOn w:val="Normln"/>
    <w:link w:val="ZpatChar"/>
    <w:uiPriority w:val="99"/>
    <w:unhideWhenUsed/>
    <w:rsid w:val="00B41C40"/>
    <w:pPr>
      <w:tabs>
        <w:tab w:val="center" w:pos="4536"/>
        <w:tab w:val="right" w:pos="9072"/>
      </w:tabs>
    </w:pPr>
  </w:style>
  <w:style w:type="character" w:customStyle="1" w:styleId="ZpatChar">
    <w:name w:val="Zápatí Char"/>
    <w:link w:val="Zpat"/>
    <w:uiPriority w:val="99"/>
    <w:rsid w:val="00B41C40"/>
    <w:rPr>
      <w:sz w:val="22"/>
      <w:szCs w:val="22"/>
      <w:lang w:eastAsia="en-US"/>
    </w:rPr>
  </w:style>
  <w:style w:type="paragraph" w:customStyle="1" w:styleId="Textbody">
    <w:name w:val="Text body"/>
    <w:basedOn w:val="Normln"/>
    <w:rsid w:val="009F14EE"/>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numbering" w:customStyle="1" w:styleId="WW8Num6">
    <w:name w:val="WW8Num6"/>
    <w:basedOn w:val="Bezseznamu"/>
    <w:rsid w:val="009F14EE"/>
    <w:pPr>
      <w:numPr>
        <w:numId w:val="27"/>
      </w:numPr>
    </w:pPr>
  </w:style>
  <w:style w:type="paragraph" w:customStyle="1" w:styleId="Level1">
    <w:name w:val="Level 1"/>
    <w:basedOn w:val="Normln"/>
    <w:next w:val="Normln"/>
    <w:rsid w:val="00580A64"/>
    <w:pPr>
      <w:keepNext/>
      <w:numPr>
        <w:numId w:val="29"/>
      </w:numPr>
      <w:spacing w:before="280" w:after="140" w:line="290" w:lineRule="auto"/>
      <w:jc w:val="both"/>
      <w:outlineLvl w:val="0"/>
    </w:pPr>
    <w:rPr>
      <w:rFonts w:ascii="Arial" w:eastAsia="Times New Roman" w:hAnsi="Arial"/>
      <w:b/>
      <w:kern w:val="20"/>
      <w:szCs w:val="24"/>
    </w:rPr>
  </w:style>
  <w:style w:type="paragraph" w:customStyle="1" w:styleId="Level2">
    <w:name w:val="Level 2"/>
    <w:basedOn w:val="Normln"/>
    <w:rsid w:val="00580A64"/>
    <w:pPr>
      <w:numPr>
        <w:ilvl w:val="1"/>
        <w:numId w:val="29"/>
      </w:numPr>
      <w:spacing w:after="140" w:line="290" w:lineRule="auto"/>
      <w:jc w:val="both"/>
      <w:outlineLvl w:val="1"/>
    </w:pPr>
    <w:rPr>
      <w:rFonts w:ascii="Arial" w:eastAsia="Times New Roman" w:hAnsi="Arial"/>
      <w:kern w:val="20"/>
      <w:sz w:val="20"/>
      <w:szCs w:val="24"/>
    </w:rPr>
  </w:style>
  <w:style w:type="paragraph" w:customStyle="1" w:styleId="Level3">
    <w:name w:val="Level 3"/>
    <w:basedOn w:val="Normln"/>
    <w:rsid w:val="00580A64"/>
    <w:pPr>
      <w:numPr>
        <w:ilvl w:val="2"/>
        <w:numId w:val="29"/>
      </w:numPr>
      <w:spacing w:after="140" w:line="290" w:lineRule="auto"/>
      <w:jc w:val="both"/>
      <w:outlineLvl w:val="2"/>
    </w:pPr>
    <w:rPr>
      <w:rFonts w:ascii="Arial" w:eastAsia="Times New Roman" w:hAnsi="Arial"/>
      <w:kern w:val="20"/>
      <w:sz w:val="20"/>
      <w:szCs w:val="24"/>
    </w:rPr>
  </w:style>
  <w:style w:type="paragraph" w:customStyle="1" w:styleId="Level4">
    <w:name w:val="Level 4"/>
    <w:basedOn w:val="Normln"/>
    <w:rsid w:val="00580A64"/>
    <w:pPr>
      <w:numPr>
        <w:ilvl w:val="3"/>
        <w:numId w:val="29"/>
      </w:numPr>
      <w:spacing w:after="140" w:line="290" w:lineRule="auto"/>
      <w:jc w:val="both"/>
      <w:outlineLvl w:val="3"/>
    </w:pPr>
    <w:rPr>
      <w:rFonts w:ascii="Arial" w:eastAsia="Times New Roman" w:hAnsi="Arial"/>
      <w:kern w:val="20"/>
      <w:sz w:val="20"/>
      <w:szCs w:val="24"/>
    </w:rPr>
  </w:style>
  <w:style w:type="paragraph" w:customStyle="1" w:styleId="Level5">
    <w:name w:val="Level 5"/>
    <w:basedOn w:val="Normln"/>
    <w:rsid w:val="00580A64"/>
    <w:pPr>
      <w:numPr>
        <w:ilvl w:val="4"/>
        <w:numId w:val="29"/>
      </w:numPr>
      <w:spacing w:after="140" w:line="290" w:lineRule="auto"/>
      <w:jc w:val="both"/>
      <w:outlineLvl w:val="4"/>
    </w:pPr>
    <w:rPr>
      <w:rFonts w:ascii="Arial" w:eastAsia="Times New Roman" w:hAnsi="Arial"/>
      <w:kern w:val="20"/>
      <w:sz w:val="20"/>
      <w:szCs w:val="24"/>
    </w:rPr>
  </w:style>
  <w:style w:type="paragraph" w:customStyle="1" w:styleId="Level6">
    <w:name w:val="Level 6"/>
    <w:basedOn w:val="Normln"/>
    <w:rsid w:val="00580A64"/>
    <w:pPr>
      <w:numPr>
        <w:ilvl w:val="5"/>
        <w:numId w:val="29"/>
      </w:numPr>
      <w:spacing w:after="140" w:line="290" w:lineRule="auto"/>
      <w:jc w:val="both"/>
      <w:outlineLvl w:val="5"/>
    </w:pPr>
    <w:rPr>
      <w:rFonts w:ascii="Arial" w:eastAsia="Times New Roman" w:hAnsi="Arial"/>
      <w:kern w:val="20"/>
      <w:sz w:val="20"/>
      <w:szCs w:val="24"/>
    </w:rPr>
  </w:style>
  <w:style w:type="paragraph" w:customStyle="1" w:styleId="Level7">
    <w:name w:val="Level 7"/>
    <w:basedOn w:val="Normln"/>
    <w:rsid w:val="00580A64"/>
    <w:pPr>
      <w:numPr>
        <w:ilvl w:val="6"/>
        <w:numId w:val="29"/>
      </w:numPr>
      <w:spacing w:after="140" w:line="290" w:lineRule="auto"/>
      <w:jc w:val="both"/>
      <w:outlineLvl w:val="6"/>
    </w:pPr>
    <w:rPr>
      <w:rFonts w:ascii="Arial" w:eastAsia="Times New Roman" w:hAnsi="Arial"/>
      <w:kern w:val="20"/>
      <w:sz w:val="20"/>
      <w:szCs w:val="24"/>
    </w:rPr>
  </w:style>
  <w:style w:type="paragraph" w:customStyle="1" w:styleId="Level8">
    <w:name w:val="Level 8"/>
    <w:basedOn w:val="Normln"/>
    <w:rsid w:val="00580A64"/>
    <w:pPr>
      <w:numPr>
        <w:ilvl w:val="7"/>
        <w:numId w:val="29"/>
      </w:numPr>
      <w:spacing w:after="140" w:line="290" w:lineRule="auto"/>
      <w:jc w:val="both"/>
      <w:outlineLvl w:val="7"/>
    </w:pPr>
    <w:rPr>
      <w:rFonts w:ascii="Arial" w:eastAsia="Times New Roman" w:hAnsi="Arial"/>
      <w:kern w:val="20"/>
      <w:sz w:val="20"/>
      <w:szCs w:val="24"/>
    </w:rPr>
  </w:style>
  <w:style w:type="paragraph" w:customStyle="1" w:styleId="Level9">
    <w:name w:val="Level 9"/>
    <w:basedOn w:val="Normln"/>
    <w:rsid w:val="00580A64"/>
    <w:pPr>
      <w:numPr>
        <w:ilvl w:val="8"/>
        <w:numId w:val="29"/>
      </w:numPr>
      <w:spacing w:after="140" w:line="290" w:lineRule="auto"/>
      <w:jc w:val="both"/>
      <w:outlineLvl w:val="8"/>
    </w:pPr>
    <w:rPr>
      <w:rFonts w:ascii="Arial" w:eastAsia="Times New Roman" w:hAnsi="Arial"/>
      <w:kern w:val="20"/>
      <w:sz w:val="20"/>
      <w:szCs w:val="24"/>
    </w:rPr>
  </w:style>
  <w:style w:type="paragraph" w:styleId="Bezmezer">
    <w:name w:val="No Spacing"/>
    <w:uiPriority w:val="1"/>
    <w:qFormat/>
    <w:rsid w:val="00DD21F4"/>
    <w:rPr>
      <w:sz w:val="22"/>
      <w:szCs w:val="22"/>
      <w:lang w:eastAsia="en-US"/>
    </w:rPr>
  </w:style>
  <w:style w:type="character" w:customStyle="1" w:styleId="OdstavecseseznamemChar">
    <w:name w:val="Odstavec se seznamem Char"/>
    <w:aliases w:val="Odstavec se seznamem a odrážkou Char,1 úroveň Odstavec se seznamem Char,Základní styl odstavce Char,List Paragraph (Czech Tourism) Char,Nad Char,Odstavec cíl se seznamem Char,Odstavec se seznamem5 Char,Odstavec_muj Char"/>
    <w:link w:val="Odstavecseseznamem"/>
    <w:uiPriority w:val="34"/>
    <w:qFormat/>
    <w:rsid w:val="008035ED"/>
    <w:rPr>
      <w:sz w:val="22"/>
      <w:szCs w:val="22"/>
      <w:lang w:eastAsia="en-US"/>
    </w:rPr>
  </w:style>
  <w:style w:type="character" w:customStyle="1" w:styleId="Zkladntext2">
    <w:name w:val="Základní text (2)_"/>
    <w:basedOn w:val="Standardnpsmoodstavce"/>
    <w:link w:val="Zkladntext20"/>
    <w:rsid w:val="00A930AA"/>
    <w:rPr>
      <w:rFonts w:ascii="Arial" w:eastAsia="Arial" w:hAnsi="Arial" w:cs="Arial"/>
      <w:shd w:val="clear" w:color="auto" w:fill="FFFFFF"/>
    </w:rPr>
  </w:style>
  <w:style w:type="paragraph" w:customStyle="1" w:styleId="Zkladntext20">
    <w:name w:val="Základní text (2)"/>
    <w:basedOn w:val="Normln"/>
    <w:link w:val="Zkladntext2"/>
    <w:rsid w:val="00A930AA"/>
    <w:pPr>
      <w:widowControl w:val="0"/>
      <w:shd w:val="clear" w:color="auto" w:fill="FFFFFF"/>
      <w:spacing w:before="420" w:after="660" w:line="461" w:lineRule="exact"/>
      <w:ind w:hanging="400"/>
    </w:pPr>
    <w:rPr>
      <w:rFonts w:ascii="Arial" w:eastAsia="Arial" w:hAnsi="Arial" w:cs="Arial"/>
      <w:sz w:val="20"/>
      <w:szCs w:val="20"/>
      <w:lang w:eastAsia="cs-CZ"/>
    </w:rPr>
  </w:style>
  <w:style w:type="paragraph" w:customStyle="1" w:styleId="StyltextVlevo-127cmPedsazen063cmVpravo-06">
    <w:name w:val="Styl *text + Vlevo:  -127 cm Předsazení:  063 cm Vpravo:  -06..."/>
    <w:basedOn w:val="Normln"/>
    <w:rsid w:val="00DB5731"/>
    <w:pPr>
      <w:widowControl w:val="0"/>
      <w:autoSpaceDE w:val="0"/>
      <w:autoSpaceDN w:val="0"/>
      <w:adjustRightInd w:val="0"/>
      <w:spacing w:before="120" w:after="0" w:line="240" w:lineRule="auto"/>
      <w:ind w:left="-360" w:right="-366" w:hanging="360"/>
      <w:jc w:val="both"/>
    </w:pPr>
    <w:rPr>
      <w:rFonts w:ascii="Arial" w:eastAsia="Times New Roman" w:hAnsi="Arial" w:cs="Arial"/>
      <w:sz w:val="20"/>
      <w:szCs w:val="20"/>
      <w:lang w:eastAsia="cs-CZ"/>
    </w:rPr>
  </w:style>
  <w:style w:type="character" w:customStyle="1" w:styleId="rovezanadpisChar">
    <w:name w:val="Úroveň za nadpis Char"/>
    <w:link w:val="rovezanadpis"/>
    <w:locked/>
    <w:rsid w:val="00DB5731"/>
    <w:rPr>
      <w:rFonts w:ascii="Arial" w:hAnsi="Arial" w:cs="Arial"/>
      <w:color w:val="000000"/>
    </w:rPr>
  </w:style>
  <w:style w:type="paragraph" w:customStyle="1" w:styleId="rovezanadpis">
    <w:name w:val="Úroveň za nadpis"/>
    <w:basedOn w:val="Normln"/>
    <w:link w:val="rovezanadpisChar"/>
    <w:qFormat/>
    <w:rsid w:val="00DB5731"/>
    <w:pPr>
      <w:tabs>
        <w:tab w:val="left" w:pos="709"/>
      </w:tabs>
      <w:spacing w:before="60" w:after="60"/>
      <w:ind w:left="709" w:hanging="709"/>
      <w:jc w:val="both"/>
    </w:pPr>
    <w:rPr>
      <w:rFonts w:ascii="Arial" w:hAnsi="Arial" w:cs="Arial"/>
      <w:color w:val="000000"/>
      <w:sz w:val="20"/>
      <w:szCs w:val="20"/>
      <w:lang w:eastAsia="cs-CZ"/>
    </w:rPr>
  </w:style>
  <w:style w:type="paragraph" w:customStyle="1" w:styleId="Zkladntext21">
    <w:name w:val="Základní text 21"/>
    <w:basedOn w:val="Normln"/>
    <w:rsid w:val="00500182"/>
    <w:pPr>
      <w:widowControl w:val="0"/>
      <w:overflowPunct w:val="0"/>
      <w:autoSpaceDE w:val="0"/>
      <w:autoSpaceDN w:val="0"/>
      <w:adjustRightInd w:val="0"/>
      <w:spacing w:after="0" w:line="240" w:lineRule="atLeast"/>
      <w:ind w:left="709" w:hanging="283"/>
      <w:jc w:val="both"/>
    </w:pPr>
    <w:rPr>
      <w:rFonts w:ascii="Times New Roman" w:eastAsia="Times New Roman" w:hAnsi="Times New Roman"/>
      <w:sz w:val="24"/>
      <w:szCs w:val="20"/>
      <w:lang w:eastAsia="cs-CZ"/>
    </w:rPr>
  </w:style>
  <w:style w:type="numbering" w:customStyle="1" w:styleId="Styl71">
    <w:name w:val="Styl71"/>
    <w:rsid w:val="00654090"/>
  </w:style>
  <w:style w:type="character" w:styleId="Hypertextovodkaz">
    <w:name w:val="Hyperlink"/>
    <w:basedOn w:val="Standardnpsmoodstavce"/>
    <w:uiPriority w:val="99"/>
    <w:unhideWhenUsed/>
    <w:rsid w:val="00D3442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C5768"/>
    <w:pPr>
      <w:spacing w:after="200" w:line="276" w:lineRule="auto"/>
    </w:pPr>
    <w:rPr>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 se seznamem a odrážkou,1 úroveň Odstavec se seznamem,Základní styl odstavce,List Paragraph (Czech Tourism),Nad,Odstavec cíl se seznamem,Odstavec se seznamem5,Odstavec_muj,Odrážky,List Paragraph,Odrážkový seznam,Odstavec"/>
    <w:basedOn w:val="Normln"/>
    <w:link w:val="OdstavecseseznamemChar"/>
    <w:uiPriority w:val="34"/>
    <w:qFormat/>
    <w:rsid w:val="00AC5768"/>
    <w:pPr>
      <w:ind w:left="720"/>
      <w:contextualSpacing/>
    </w:pPr>
  </w:style>
  <w:style w:type="numbering" w:customStyle="1" w:styleId="Styl1">
    <w:name w:val="Styl1"/>
    <w:rsid w:val="00AC5768"/>
    <w:pPr>
      <w:numPr>
        <w:numId w:val="1"/>
      </w:numPr>
    </w:pPr>
  </w:style>
  <w:style w:type="numbering" w:customStyle="1" w:styleId="Styl2">
    <w:name w:val="Styl2"/>
    <w:rsid w:val="00AC5768"/>
    <w:pPr>
      <w:numPr>
        <w:numId w:val="2"/>
      </w:numPr>
    </w:pPr>
  </w:style>
  <w:style w:type="numbering" w:customStyle="1" w:styleId="Styl6">
    <w:name w:val="Styl6"/>
    <w:rsid w:val="00AC5768"/>
    <w:pPr>
      <w:numPr>
        <w:numId w:val="3"/>
      </w:numPr>
    </w:pPr>
  </w:style>
  <w:style w:type="numbering" w:customStyle="1" w:styleId="Styl7">
    <w:name w:val="Styl7"/>
    <w:rsid w:val="00AC5768"/>
    <w:pPr>
      <w:numPr>
        <w:numId w:val="4"/>
      </w:numPr>
    </w:pPr>
  </w:style>
  <w:style w:type="numbering" w:customStyle="1" w:styleId="Styl8">
    <w:name w:val="Styl8"/>
    <w:rsid w:val="00AC5768"/>
    <w:pPr>
      <w:numPr>
        <w:numId w:val="5"/>
      </w:numPr>
    </w:pPr>
  </w:style>
  <w:style w:type="numbering" w:customStyle="1" w:styleId="Styl9">
    <w:name w:val="Styl9"/>
    <w:rsid w:val="00AC5768"/>
    <w:pPr>
      <w:numPr>
        <w:numId w:val="6"/>
      </w:numPr>
    </w:pPr>
  </w:style>
  <w:style w:type="numbering" w:customStyle="1" w:styleId="Styl10">
    <w:name w:val="Styl10"/>
    <w:rsid w:val="00AC5768"/>
    <w:pPr>
      <w:numPr>
        <w:numId w:val="7"/>
      </w:numPr>
    </w:pPr>
  </w:style>
  <w:style w:type="numbering" w:customStyle="1" w:styleId="Styl11">
    <w:name w:val="Styl11"/>
    <w:rsid w:val="00AC5768"/>
    <w:pPr>
      <w:numPr>
        <w:numId w:val="8"/>
      </w:numPr>
    </w:pPr>
  </w:style>
  <w:style w:type="paragraph" w:styleId="Textbubliny">
    <w:name w:val="Balloon Text"/>
    <w:basedOn w:val="Normln"/>
    <w:link w:val="TextbublinyChar"/>
    <w:uiPriority w:val="99"/>
    <w:semiHidden/>
    <w:unhideWhenUsed/>
    <w:rsid w:val="00232FEB"/>
    <w:pPr>
      <w:spacing w:after="0" w:line="240" w:lineRule="auto"/>
    </w:pPr>
    <w:rPr>
      <w:rFonts w:ascii="Tahoma" w:hAnsi="Tahoma"/>
      <w:sz w:val="16"/>
      <w:szCs w:val="16"/>
    </w:rPr>
  </w:style>
  <w:style w:type="character" w:customStyle="1" w:styleId="TextbublinyChar">
    <w:name w:val="Text bubliny Char"/>
    <w:link w:val="Textbubliny"/>
    <w:uiPriority w:val="99"/>
    <w:semiHidden/>
    <w:rsid w:val="00232FEB"/>
    <w:rPr>
      <w:rFonts w:ascii="Tahoma" w:hAnsi="Tahoma" w:cs="Tahoma"/>
      <w:sz w:val="16"/>
      <w:szCs w:val="16"/>
    </w:rPr>
  </w:style>
  <w:style w:type="numbering" w:customStyle="1" w:styleId="Styl3">
    <w:name w:val="Styl3"/>
    <w:rsid w:val="008C3F69"/>
    <w:pPr>
      <w:numPr>
        <w:numId w:val="15"/>
      </w:numPr>
    </w:pPr>
  </w:style>
  <w:style w:type="numbering" w:customStyle="1" w:styleId="Styl4">
    <w:name w:val="Styl4"/>
    <w:uiPriority w:val="99"/>
    <w:rsid w:val="008C3F69"/>
    <w:pPr>
      <w:numPr>
        <w:numId w:val="17"/>
      </w:numPr>
    </w:pPr>
  </w:style>
  <w:style w:type="numbering" w:customStyle="1" w:styleId="Styl5">
    <w:name w:val="Styl5"/>
    <w:uiPriority w:val="99"/>
    <w:rsid w:val="00D87FAA"/>
    <w:pPr>
      <w:numPr>
        <w:numId w:val="18"/>
      </w:numPr>
    </w:pPr>
  </w:style>
  <w:style w:type="numbering" w:customStyle="1" w:styleId="Styl12">
    <w:name w:val="Styl12"/>
    <w:uiPriority w:val="99"/>
    <w:rsid w:val="00D87FAA"/>
    <w:pPr>
      <w:numPr>
        <w:numId w:val="19"/>
      </w:numPr>
    </w:pPr>
  </w:style>
  <w:style w:type="numbering" w:customStyle="1" w:styleId="Styl13">
    <w:name w:val="Styl13"/>
    <w:uiPriority w:val="99"/>
    <w:rsid w:val="00EB26E0"/>
    <w:pPr>
      <w:numPr>
        <w:numId w:val="22"/>
      </w:numPr>
    </w:pPr>
  </w:style>
  <w:style w:type="numbering" w:customStyle="1" w:styleId="Styl14">
    <w:name w:val="Styl14"/>
    <w:uiPriority w:val="99"/>
    <w:rsid w:val="00EB26E0"/>
    <w:pPr>
      <w:numPr>
        <w:numId w:val="23"/>
      </w:numPr>
    </w:pPr>
  </w:style>
  <w:style w:type="numbering" w:customStyle="1" w:styleId="Styl15">
    <w:name w:val="Styl15"/>
    <w:uiPriority w:val="99"/>
    <w:rsid w:val="00EB26E0"/>
    <w:pPr>
      <w:numPr>
        <w:numId w:val="25"/>
      </w:numPr>
    </w:pPr>
  </w:style>
  <w:style w:type="character" w:styleId="Odkaznakoment">
    <w:name w:val="annotation reference"/>
    <w:unhideWhenUsed/>
    <w:rsid w:val="001C2C11"/>
    <w:rPr>
      <w:sz w:val="16"/>
      <w:szCs w:val="16"/>
    </w:rPr>
  </w:style>
  <w:style w:type="paragraph" w:styleId="Textkomente">
    <w:name w:val="annotation text"/>
    <w:basedOn w:val="Normln"/>
    <w:link w:val="TextkomenteChar"/>
    <w:uiPriority w:val="99"/>
    <w:unhideWhenUsed/>
    <w:rsid w:val="001C2C11"/>
    <w:rPr>
      <w:sz w:val="20"/>
      <w:szCs w:val="20"/>
    </w:rPr>
  </w:style>
  <w:style w:type="character" w:customStyle="1" w:styleId="TextkomenteChar">
    <w:name w:val="Text komentáře Char"/>
    <w:link w:val="Textkomente"/>
    <w:uiPriority w:val="99"/>
    <w:rsid w:val="001C2C11"/>
    <w:rPr>
      <w:lang w:eastAsia="en-US"/>
    </w:rPr>
  </w:style>
  <w:style w:type="paragraph" w:styleId="Pedmtkomente">
    <w:name w:val="annotation subject"/>
    <w:basedOn w:val="Textkomente"/>
    <w:next w:val="Textkomente"/>
    <w:link w:val="PedmtkomenteChar"/>
    <w:uiPriority w:val="99"/>
    <w:semiHidden/>
    <w:unhideWhenUsed/>
    <w:rsid w:val="001C2C11"/>
    <w:rPr>
      <w:b/>
      <w:bCs/>
    </w:rPr>
  </w:style>
  <w:style w:type="character" w:customStyle="1" w:styleId="PedmtkomenteChar">
    <w:name w:val="Předmět komentáře Char"/>
    <w:link w:val="Pedmtkomente"/>
    <w:uiPriority w:val="99"/>
    <w:semiHidden/>
    <w:rsid w:val="001C2C11"/>
    <w:rPr>
      <w:b/>
      <w:bCs/>
      <w:lang w:eastAsia="en-US"/>
    </w:rPr>
  </w:style>
  <w:style w:type="character" w:customStyle="1" w:styleId="h1a4">
    <w:name w:val="h1a4"/>
    <w:rsid w:val="003B6F7A"/>
    <w:rPr>
      <w:rFonts w:ascii="Arial" w:hAnsi="Arial" w:cs="Arial" w:hint="default"/>
      <w:i/>
      <w:iCs/>
      <w:vanish w:val="0"/>
      <w:webHidden w:val="0"/>
      <w:sz w:val="26"/>
      <w:szCs w:val="26"/>
      <w:specVanish w:val="0"/>
    </w:rPr>
  </w:style>
  <w:style w:type="paragraph" w:styleId="Zkladntext">
    <w:name w:val="Body Text"/>
    <w:basedOn w:val="Normln"/>
    <w:link w:val="ZkladntextChar"/>
    <w:semiHidden/>
    <w:rsid w:val="00626F39"/>
    <w:pPr>
      <w:widowControl w:val="0"/>
      <w:spacing w:after="0" w:line="240" w:lineRule="auto"/>
    </w:pPr>
    <w:rPr>
      <w:rFonts w:ascii="Times New Roman" w:eastAsia="Times New Roman" w:hAnsi="Times New Roman"/>
      <w:snapToGrid w:val="0"/>
      <w:sz w:val="24"/>
      <w:szCs w:val="20"/>
      <w:lang w:eastAsia="cs-CZ"/>
    </w:rPr>
  </w:style>
  <w:style w:type="character" w:customStyle="1" w:styleId="ZkladntextChar">
    <w:name w:val="Základní text Char"/>
    <w:link w:val="Zkladntext"/>
    <w:semiHidden/>
    <w:rsid w:val="00626F39"/>
    <w:rPr>
      <w:rFonts w:ascii="Times New Roman" w:eastAsia="Times New Roman" w:hAnsi="Times New Roman"/>
      <w:snapToGrid w:val="0"/>
      <w:sz w:val="24"/>
    </w:rPr>
  </w:style>
  <w:style w:type="paragraph" w:styleId="Zhlav">
    <w:name w:val="header"/>
    <w:basedOn w:val="Normln"/>
    <w:link w:val="ZhlavChar"/>
    <w:uiPriority w:val="99"/>
    <w:unhideWhenUsed/>
    <w:rsid w:val="00B41C40"/>
    <w:pPr>
      <w:tabs>
        <w:tab w:val="center" w:pos="4536"/>
        <w:tab w:val="right" w:pos="9072"/>
      </w:tabs>
    </w:pPr>
  </w:style>
  <w:style w:type="character" w:customStyle="1" w:styleId="ZhlavChar">
    <w:name w:val="Záhlaví Char"/>
    <w:link w:val="Zhlav"/>
    <w:uiPriority w:val="99"/>
    <w:rsid w:val="00B41C40"/>
    <w:rPr>
      <w:sz w:val="22"/>
      <w:szCs w:val="22"/>
      <w:lang w:eastAsia="en-US"/>
    </w:rPr>
  </w:style>
  <w:style w:type="paragraph" w:styleId="Zpat">
    <w:name w:val="footer"/>
    <w:basedOn w:val="Normln"/>
    <w:link w:val="ZpatChar"/>
    <w:uiPriority w:val="99"/>
    <w:unhideWhenUsed/>
    <w:rsid w:val="00B41C40"/>
    <w:pPr>
      <w:tabs>
        <w:tab w:val="center" w:pos="4536"/>
        <w:tab w:val="right" w:pos="9072"/>
      </w:tabs>
    </w:pPr>
  </w:style>
  <w:style w:type="character" w:customStyle="1" w:styleId="ZpatChar">
    <w:name w:val="Zápatí Char"/>
    <w:link w:val="Zpat"/>
    <w:uiPriority w:val="99"/>
    <w:rsid w:val="00B41C40"/>
    <w:rPr>
      <w:sz w:val="22"/>
      <w:szCs w:val="22"/>
      <w:lang w:eastAsia="en-US"/>
    </w:rPr>
  </w:style>
  <w:style w:type="paragraph" w:customStyle="1" w:styleId="Textbody">
    <w:name w:val="Text body"/>
    <w:basedOn w:val="Normln"/>
    <w:rsid w:val="009F14EE"/>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numbering" w:customStyle="1" w:styleId="WW8Num6">
    <w:name w:val="WW8Num6"/>
    <w:basedOn w:val="Bezseznamu"/>
    <w:rsid w:val="009F14EE"/>
    <w:pPr>
      <w:numPr>
        <w:numId w:val="27"/>
      </w:numPr>
    </w:pPr>
  </w:style>
  <w:style w:type="paragraph" w:customStyle="1" w:styleId="Level1">
    <w:name w:val="Level 1"/>
    <w:basedOn w:val="Normln"/>
    <w:next w:val="Normln"/>
    <w:rsid w:val="00580A64"/>
    <w:pPr>
      <w:keepNext/>
      <w:numPr>
        <w:numId w:val="29"/>
      </w:numPr>
      <w:spacing w:before="280" w:after="140" w:line="290" w:lineRule="auto"/>
      <w:jc w:val="both"/>
      <w:outlineLvl w:val="0"/>
    </w:pPr>
    <w:rPr>
      <w:rFonts w:ascii="Arial" w:eastAsia="Times New Roman" w:hAnsi="Arial"/>
      <w:b/>
      <w:kern w:val="20"/>
      <w:szCs w:val="24"/>
    </w:rPr>
  </w:style>
  <w:style w:type="paragraph" w:customStyle="1" w:styleId="Level2">
    <w:name w:val="Level 2"/>
    <w:basedOn w:val="Normln"/>
    <w:rsid w:val="00580A64"/>
    <w:pPr>
      <w:numPr>
        <w:ilvl w:val="1"/>
        <w:numId w:val="29"/>
      </w:numPr>
      <w:spacing w:after="140" w:line="290" w:lineRule="auto"/>
      <w:jc w:val="both"/>
      <w:outlineLvl w:val="1"/>
    </w:pPr>
    <w:rPr>
      <w:rFonts w:ascii="Arial" w:eastAsia="Times New Roman" w:hAnsi="Arial"/>
      <w:kern w:val="20"/>
      <w:sz w:val="20"/>
      <w:szCs w:val="24"/>
    </w:rPr>
  </w:style>
  <w:style w:type="paragraph" w:customStyle="1" w:styleId="Level3">
    <w:name w:val="Level 3"/>
    <w:basedOn w:val="Normln"/>
    <w:rsid w:val="00580A64"/>
    <w:pPr>
      <w:numPr>
        <w:ilvl w:val="2"/>
        <w:numId w:val="29"/>
      </w:numPr>
      <w:spacing w:after="140" w:line="290" w:lineRule="auto"/>
      <w:jc w:val="both"/>
      <w:outlineLvl w:val="2"/>
    </w:pPr>
    <w:rPr>
      <w:rFonts w:ascii="Arial" w:eastAsia="Times New Roman" w:hAnsi="Arial"/>
      <w:kern w:val="20"/>
      <w:sz w:val="20"/>
      <w:szCs w:val="24"/>
    </w:rPr>
  </w:style>
  <w:style w:type="paragraph" w:customStyle="1" w:styleId="Level4">
    <w:name w:val="Level 4"/>
    <w:basedOn w:val="Normln"/>
    <w:rsid w:val="00580A64"/>
    <w:pPr>
      <w:numPr>
        <w:ilvl w:val="3"/>
        <w:numId w:val="29"/>
      </w:numPr>
      <w:spacing w:after="140" w:line="290" w:lineRule="auto"/>
      <w:jc w:val="both"/>
      <w:outlineLvl w:val="3"/>
    </w:pPr>
    <w:rPr>
      <w:rFonts w:ascii="Arial" w:eastAsia="Times New Roman" w:hAnsi="Arial"/>
      <w:kern w:val="20"/>
      <w:sz w:val="20"/>
      <w:szCs w:val="24"/>
    </w:rPr>
  </w:style>
  <w:style w:type="paragraph" w:customStyle="1" w:styleId="Level5">
    <w:name w:val="Level 5"/>
    <w:basedOn w:val="Normln"/>
    <w:rsid w:val="00580A64"/>
    <w:pPr>
      <w:numPr>
        <w:ilvl w:val="4"/>
        <w:numId w:val="29"/>
      </w:numPr>
      <w:spacing w:after="140" w:line="290" w:lineRule="auto"/>
      <w:jc w:val="both"/>
      <w:outlineLvl w:val="4"/>
    </w:pPr>
    <w:rPr>
      <w:rFonts w:ascii="Arial" w:eastAsia="Times New Roman" w:hAnsi="Arial"/>
      <w:kern w:val="20"/>
      <w:sz w:val="20"/>
      <w:szCs w:val="24"/>
    </w:rPr>
  </w:style>
  <w:style w:type="paragraph" w:customStyle="1" w:styleId="Level6">
    <w:name w:val="Level 6"/>
    <w:basedOn w:val="Normln"/>
    <w:rsid w:val="00580A64"/>
    <w:pPr>
      <w:numPr>
        <w:ilvl w:val="5"/>
        <w:numId w:val="29"/>
      </w:numPr>
      <w:spacing w:after="140" w:line="290" w:lineRule="auto"/>
      <w:jc w:val="both"/>
      <w:outlineLvl w:val="5"/>
    </w:pPr>
    <w:rPr>
      <w:rFonts w:ascii="Arial" w:eastAsia="Times New Roman" w:hAnsi="Arial"/>
      <w:kern w:val="20"/>
      <w:sz w:val="20"/>
      <w:szCs w:val="24"/>
    </w:rPr>
  </w:style>
  <w:style w:type="paragraph" w:customStyle="1" w:styleId="Level7">
    <w:name w:val="Level 7"/>
    <w:basedOn w:val="Normln"/>
    <w:rsid w:val="00580A64"/>
    <w:pPr>
      <w:numPr>
        <w:ilvl w:val="6"/>
        <w:numId w:val="29"/>
      </w:numPr>
      <w:spacing w:after="140" w:line="290" w:lineRule="auto"/>
      <w:jc w:val="both"/>
      <w:outlineLvl w:val="6"/>
    </w:pPr>
    <w:rPr>
      <w:rFonts w:ascii="Arial" w:eastAsia="Times New Roman" w:hAnsi="Arial"/>
      <w:kern w:val="20"/>
      <w:sz w:val="20"/>
      <w:szCs w:val="24"/>
    </w:rPr>
  </w:style>
  <w:style w:type="paragraph" w:customStyle="1" w:styleId="Level8">
    <w:name w:val="Level 8"/>
    <w:basedOn w:val="Normln"/>
    <w:rsid w:val="00580A64"/>
    <w:pPr>
      <w:numPr>
        <w:ilvl w:val="7"/>
        <w:numId w:val="29"/>
      </w:numPr>
      <w:spacing w:after="140" w:line="290" w:lineRule="auto"/>
      <w:jc w:val="both"/>
      <w:outlineLvl w:val="7"/>
    </w:pPr>
    <w:rPr>
      <w:rFonts w:ascii="Arial" w:eastAsia="Times New Roman" w:hAnsi="Arial"/>
      <w:kern w:val="20"/>
      <w:sz w:val="20"/>
      <w:szCs w:val="24"/>
    </w:rPr>
  </w:style>
  <w:style w:type="paragraph" w:customStyle="1" w:styleId="Level9">
    <w:name w:val="Level 9"/>
    <w:basedOn w:val="Normln"/>
    <w:rsid w:val="00580A64"/>
    <w:pPr>
      <w:numPr>
        <w:ilvl w:val="8"/>
        <w:numId w:val="29"/>
      </w:numPr>
      <w:spacing w:after="140" w:line="290" w:lineRule="auto"/>
      <w:jc w:val="both"/>
      <w:outlineLvl w:val="8"/>
    </w:pPr>
    <w:rPr>
      <w:rFonts w:ascii="Arial" w:eastAsia="Times New Roman" w:hAnsi="Arial"/>
      <w:kern w:val="20"/>
      <w:sz w:val="20"/>
      <w:szCs w:val="24"/>
    </w:rPr>
  </w:style>
  <w:style w:type="paragraph" w:styleId="Bezmezer">
    <w:name w:val="No Spacing"/>
    <w:uiPriority w:val="1"/>
    <w:qFormat/>
    <w:rsid w:val="00DD21F4"/>
    <w:rPr>
      <w:sz w:val="22"/>
      <w:szCs w:val="22"/>
      <w:lang w:eastAsia="en-US"/>
    </w:rPr>
  </w:style>
  <w:style w:type="character" w:customStyle="1" w:styleId="OdstavecseseznamemChar">
    <w:name w:val="Odstavec se seznamem Char"/>
    <w:aliases w:val="Odstavec se seznamem a odrážkou Char,1 úroveň Odstavec se seznamem Char,Základní styl odstavce Char,List Paragraph (Czech Tourism) Char,Nad Char,Odstavec cíl se seznamem Char,Odstavec se seznamem5 Char,Odstavec_muj Char"/>
    <w:link w:val="Odstavecseseznamem"/>
    <w:uiPriority w:val="34"/>
    <w:qFormat/>
    <w:rsid w:val="008035ED"/>
    <w:rPr>
      <w:sz w:val="22"/>
      <w:szCs w:val="22"/>
      <w:lang w:eastAsia="en-US"/>
    </w:rPr>
  </w:style>
  <w:style w:type="character" w:customStyle="1" w:styleId="Zkladntext2">
    <w:name w:val="Základní text (2)_"/>
    <w:basedOn w:val="Standardnpsmoodstavce"/>
    <w:link w:val="Zkladntext20"/>
    <w:rsid w:val="00A930AA"/>
    <w:rPr>
      <w:rFonts w:ascii="Arial" w:eastAsia="Arial" w:hAnsi="Arial" w:cs="Arial"/>
      <w:shd w:val="clear" w:color="auto" w:fill="FFFFFF"/>
    </w:rPr>
  </w:style>
  <w:style w:type="paragraph" w:customStyle="1" w:styleId="Zkladntext20">
    <w:name w:val="Základní text (2)"/>
    <w:basedOn w:val="Normln"/>
    <w:link w:val="Zkladntext2"/>
    <w:rsid w:val="00A930AA"/>
    <w:pPr>
      <w:widowControl w:val="0"/>
      <w:shd w:val="clear" w:color="auto" w:fill="FFFFFF"/>
      <w:spacing w:before="420" w:after="660" w:line="461" w:lineRule="exact"/>
      <w:ind w:hanging="400"/>
    </w:pPr>
    <w:rPr>
      <w:rFonts w:ascii="Arial" w:eastAsia="Arial" w:hAnsi="Arial" w:cs="Arial"/>
      <w:sz w:val="20"/>
      <w:szCs w:val="20"/>
      <w:lang w:eastAsia="cs-CZ"/>
    </w:rPr>
  </w:style>
  <w:style w:type="paragraph" w:customStyle="1" w:styleId="StyltextVlevo-127cmPedsazen063cmVpravo-06">
    <w:name w:val="Styl *text + Vlevo:  -127 cm Předsazení:  063 cm Vpravo:  -06..."/>
    <w:basedOn w:val="Normln"/>
    <w:rsid w:val="00DB5731"/>
    <w:pPr>
      <w:widowControl w:val="0"/>
      <w:autoSpaceDE w:val="0"/>
      <w:autoSpaceDN w:val="0"/>
      <w:adjustRightInd w:val="0"/>
      <w:spacing w:before="120" w:after="0" w:line="240" w:lineRule="auto"/>
      <w:ind w:left="-360" w:right="-366" w:hanging="360"/>
      <w:jc w:val="both"/>
    </w:pPr>
    <w:rPr>
      <w:rFonts w:ascii="Arial" w:eastAsia="Times New Roman" w:hAnsi="Arial" w:cs="Arial"/>
      <w:sz w:val="20"/>
      <w:szCs w:val="20"/>
      <w:lang w:eastAsia="cs-CZ"/>
    </w:rPr>
  </w:style>
  <w:style w:type="character" w:customStyle="1" w:styleId="rovezanadpisChar">
    <w:name w:val="Úroveň za nadpis Char"/>
    <w:link w:val="rovezanadpis"/>
    <w:locked/>
    <w:rsid w:val="00DB5731"/>
    <w:rPr>
      <w:rFonts w:ascii="Arial" w:hAnsi="Arial" w:cs="Arial"/>
      <w:color w:val="000000"/>
    </w:rPr>
  </w:style>
  <w:style w:type="paragraph" w:customStyle="1" w:styleId="rovezanadpis">
    <w:name w:val="Úroveň za nadpis"/>
    <w:basedOn w:val="Normln"/>
    <w:link w:val="rovezanadpisChar"/>
    <w:qFormat/>
    <w:rsid w:val="00DB5731"/>
    <w:pPr>
      <w:tabs>
        <w:tab w:val="left" w:pos="709"/>
      </w:tabs>
      <w:spacing w:before="60" w:after="60"/>
      <w:ind w:left="709" w:hanging="709"/>
      <w:jc w:val="both"/>
    </w:pPr>
    <w:rPr>
      <w:rFonts w:ascii="Arial" w:hAnsi="Arial" w:cs="Arial"/>
      <w:color w:val="000000"/>
      <w:sz w:val="20"/>
      <w:szCs w:val="20"/>
      <w:lang w:eastAsia="cs-CZ"/>
    </w:rPr>
  </w:style>
  <w:style w:type="paragraph" w:customStyle="1" w:styleId="Zkladntext21">
    <w:name w:val="Základní text 21"/>
    <w:basedOn w:val="Normln"/>
    <w:rsid w:val="00500182"/>
    <w:pPr>
      <w:widowControl w:val="0"/>
      <w:overflowPunct w:val="0"/>
      <w:autoSpaceDE w:val="0"/>
      <w:autoSpaceDN w:val="0"/>
      <w:adjustRightInd w:val="0"/>
      <w:spacing w:after="0" w:line="240" w:lineRule="atLeast"/>
      <w:ind w:left="709" w:hanging="283"/>
      <w:jc w:val="both"/>
    </w:pPr>
    <w:rPr>
      <w:rFonts w:ascii="Times New Roman" w:eastAsia="Times New Roman" w:hAnsi="Times New Roman"/>
      <w:sz w:val="24"/>
      <w:szCs w:val="20"/>
      <w:lang w:eastAsia="cs-CZ"/>
    </w:rPr>
  </w:style>
  <w:style w:type="numbering" w:customStyle="1" w:styleId="Styl71">
    <w:name w:val="Styl71"/>
    <w:rsid w:val="00654090"/>
  </w:style>
  <w:style w:type="character" w:styleId="Hypertextovodkaz">
    <w:name w:val="Hyperlink"/>
    <w:basedOn w:val="Standardnpsmoodstavce"/>
    <w:uiPriority w:val="99"/>
    <w:unhideWhenUsed/>
    <w:rsid w:val="00D344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06600">
      <w:bodyDiv w:val="1"/>
      <w:marLeft w:val="0"/>
      <w:marRight w:val="0"/>
      <w:marTop w:val="0"/>
      <w:marBottom w:val="0"/>
      <w:divBdr>
        <w:top w:val="none" w:sz="0" w:space="0" w:color="auto"/>
        <w:left w:val="none" w:sz="0" w:space="0" w:color="auto"/>
        <w:bottom w:val="none" w:sz="0" w:space="0" w:color="auto"/>
        <w:right w:val="none" w:sz="0" w:space="0" w:color="auto"/>
      </w:divBdr>
    </w:div>
    <w:div w:id="561794367">
      <w:bodyDiv w:val="1"/>
      <w:marLeft w:val="0"/>
      <w:marRight w:val="0"/>
      <w:marTop w:val="0"/>
      <w:marBottom w:val="0"/>
      <w:divBdr>
        <w:top w:val="none" w:sz="0" w:space="0" w:color="auto"/>
        <w:left w:val="none" w:sz="0" w:space="0" w:color="auto"/>
        <w:bottom w:val="none" w:sz="0" w:space="0" w:color="auto"/>
        <w:right w:val="none" w:sz="0" w:space="0" w:color="auto"/>
      </w:divBdr>
    </w:div>
    <w:div w:id="704672723">
      <w:bodyDiv w:val="1"/>
      <w:marLeft w:val="0"/>
      <w:marRight w:val="0"/>
      <w:marTop w:val="0"/>
      <w:marBottom w:val="0"/>
      <w:divBdr>
        <w:top w:val="none" w:sz="0" w:space="0" w:color="auto"/>
        <w:left w:val="none" w:sz="0" w:space="0" w:color="auto"/>
        <w:bottom w:val="none" w:sz="0" w:space="0" w:color="auto"/>
        <w:right w:val="none" w:sz="0" w:space="0" w:color="auto"/>
      </w:divBdr>
    </w:div>
    <w:div w:id="773289267">
      <w:bodyDiv w:val="1"/>
      <w:marLeft w:val="0"/>
      <w:marRight w:val="0"/>
      <w:marTop w:val="0"/>
      <w:marBottom w:val="0"/>
      <w:divBdr>
        <w:top w:val="none" w:sz="0" w:space="0" w:color="auto"/>
        <w:left w:val="none" w:sz="0" w:space="0" w:color="auto"/>
        <w:bottom w:val="none" w:sz="0" w:space="0" w:color="auto"/>
        <w:right w:val="none" w:sz="0" w:space="0" w:color="auto"/>
      </w:divBdr>
    </w:div>
    <w:div w:id="934366237">
      <w:bodyDiv w:val="1"/>
      <w:marLeft w:val="0"/>
      <w:marRight w:val="0"/>
      <w:marTop w:val="0"/>
      <w:marBottom w:val="0"/>
      <w:divBdr>
        <w:top w:val="none" w:sz="0" w:space="0" w:color="auto"/>
        <w:left w:val="none" w:sz="0" w:space="0" w:color="auto"/>
        <w:bottom w:val="none" w:sz="0" w:space="0" w:color="auto"/>
        <w:right w:val="none" w:sz="0" w:space="0" w:color="auto"/>
      </w:divBdr>
    </w:div>
    <w:div w:id="1595166016">
      <w:bodyDiv w:val="1"/>
      <w:marLeft w:val="0"/>
      <w:marRight w:val="0"/>
      <w:marTop w:val="0"/>
      <w:marBottom w:val="0"/>
      <w:divBdr>
        <w:top w:val="none" w:sz="0" w:space="0" w:color="auto"/>
        <w:left w:val="none" w:sz="0" w:space="0" w:color="auto"/>
        <w:bottom w:val="none" w:sz="0" w:space="0" w:color="auto"/>
        <w:right w:val="none" w:sz="0" w:space="0" w:color="auto"/>
      </w:divBdr>
    </w:div>
    <w:div w:id="167176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oslavany@mboxr.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04E61-0419-4103-8998-E0C23E518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17</Pages>
  <Words>7087</Words>
  <Characters>41817</Characters>
  <Application>Microsoft Office Word</Application>
  <DocSecurity>0</DocSecurity>
  <Lines>348</Lines>
  <Paragraphs>97</Paragraphs>
  <ScaleCrop>false</ScaleCrop>
  <HeadingPairs>
    <vt:vector size="2" baseType="variant">
      <vt:variant>
        <vt:lpstr>Název</vt:lpstr>
      </vt:variant>
      <vt:variant>
        <vt:i4>1</vt:i4>
      </vt:variant>
    </vt:vector>
  </HeadingPairs>
  <TitlesOfParts>
    <vt:vector size="1" baseType="lpstr">
      <vt:lpstr>Příloha č</vt:lpstr>
    </vt:vector>
  </TitlesOfParts>
  <Company/>
  <LinksUpToDate>false</LinksUpToDate>
  <CharactersWithSpaces>48807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Ing. Bc. Milan Hošek, MSc, DiS.</dc:creator>
  <cp:lastModifiedBy>Hošek</cp:lastModifiedBy>
  <cp:revision>6</cp:revision>
  <cp:lastPrinted>2024-02-22T06:18:00Z</cp:lastPrinted>
  <dcterms:created xsi:type="dcterms:W3CDTF">2024-02-21T10:35:00Z</dcterms:created>
  <dcterms:modified xsi:type="dcterms:W3CDTF">2024-03-06T10:22:00Z</dcterms:modified>
</cp:coreProperties>
</file>